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901AF" w14:textId="77777777" w:rsidR="005E02D2" w:rsidRDefault="005E02D2">
      <w:pPr>
        <w:pStyle w:val="Brdtext"/>
        <w:spacing w:before="87"/>
        <w:rPr>
          <w:sz w:val="28"/>
        </w:rPr>
      </w:pPr>
    </w:p>
    <w:p w14:paraId="66A2A097" w14:textId="77777777" w:rsidR="005E02D2" w:rsidRDefault="002D197F">
      <w:pPr>
        <w:pStyle w:val="Rubrik"/>
      </w:pPr>
      <w:r>
        <w:rPr>
          <w:noProof/>
        </w:rPr>
        <w:drawing>
          <wp:anchor distT="0" distB="0" distL="0" distR="0" simplePos="0" relativeHeight="15728640" behindDoc="0" locked="0" layoutInCell="1" allowOverlap="1" wp14:anchorId="24B1FF00" wp14:editId="5B907498">
            <wp:simplePos x="0" y="0"/>
            <wp:positionH relativeFrom="page">
              <wp:posOffset>852805</wp:posOffset>
            </wp:positionH>
            <wp:positionV relativeFrom="paragraph">
              <wp:posOffset>-266034</wp:posOffset>
            </wp:positionV>
            <wp:extent cx="558799" cy="76198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558799" cy="761987"/>
                    </a:xfrm>
                    <a:prstGeom prst="rect">
                      <a:avLst/>
                    </a:prstGeom>
                  </pic:spPr>
                </pic:pic>
              </a:graphicData>
            </a:graphic>
          </wp:anchor>
        </w:drawing>
      </w:r>
      <w:r>
        <w:t>ANMÄLAN</w:t>
      </w:r>
      <w:r>
        <w:rPr>
          <w:spacing w:val="-13"/>
        </w:rPr>
        <w:t xml:space="preserve"> </w:t>
      </w:r>
      <w:r>
        <w:t>TILL</w:t>
      </w:r>
      <w:r>
        <w:rPr>
          <w:spacing w:val="-12"/>
        </w:rPr>
        <w:t xml:space="preserve"> </w:t>
      </w:r>
      <w:r>
        <w:t>PRÖVNING</w:t>
      </w:r>
      <w:r>
        <w:rPr>
          <w:spacing w:val="-12"/>
        </w:rPr>
        <w:t xml:space="preserve"> </w:t>
      </w:r>
      <w:r>
        <w:t>FÖR</w:t>
      </w:r>
      <w:r>
        <w:rPr>
          <w:spacing w:val="-13"/>
        </w:rPr>
        <w:t xml:space="preserve"> </w:t>
      </w:r>
      <w:r>
        <w:t>HÖJNING</w:t>
      </w:r>
      <w:r>
        <w:rPr>
          <w:spacing w:val="-12"/>
        </w:rPr>
        <w:t xml:space="preserve"> </w:t>
      </w:r>
      <w:r>
        <w:t>AV</w:t>
      </w:r>
      <w:r>
        <w:rPr>
          <w:spacing w:val="-12"/>
        </w:rPr>
        <w:t xml:space="preserve"> </w:t>
      </w:r>
      <w:r>
        <w:rPr>
          <w:spacing w:val="-10"/>
        </w:rPr>
        <w:t>F</w:t>
      </w:r>
    </w:p>
    <w:p w14:paraId="07F7B12D" w14:textId="76F0A271" w:rsidR="005E02D2" w:rsidRDefault="002D197F">
      <w:pPr>
        <w:pStyle w:val="Rubrik"/>
        <w:spacing w:before="119"/>
      </w:pPr>
      <w:r>
        <w:rPr>
          <w:b w:val="0"/>
        </w:rPr>
        <w:t>-</w:t>
      </w:r>
      <w:r>
        <w:rPr>
          <w:b w:val="0"/>
          <w:spacing w:val="-4"/>
        </w:rPr>
        <w:t xml:space="preserve"> </w:t>
      </w:r>
      <w:r>
        <w:t>Elever</w:t>
      </w:r>
      <w:r>
        <w:rPr>
          <w:spacing w:val="-8"/>
        </w:rPr>
        <w:t xml:space="preserve"> </w:t>
      </w:r>
      <w:r>
        <w:t>som</w:t>
      </w:r>
      <w:r>
        <w:rPr>
          <w:spacing w:val="-8"/>
        </w:rPr>
        <w:t xml:space="preserve"> </w:t>
      </w:r>
      <w:r>
        <w:t>slutar</w:t>
      </w:r>
      <w:r>
        <w:rPr>
          <w:spacing w:val="-7"/>
        </w:rPr>
        <w:t xml:space="preserve"> </w:t>
      </w:r>
      <w:r>
        <w:t>åk</w:t>
      </w:r>
      <w:r>
        <w:rPr>
          <w:spacing w:val="-8"/>
        </w:rPr>
        <w:t xml:space="preserve"> </w:t>
      </w:r>
      <w:r>
        <w:t>3</w:t>
      </w:r>
      <w:r>
        <w:rPr>
          <w:spacing w:val="-8"/>
        </w:rPr>
        <w:t xml:space="preserve"> </w:t>
      </w:r>
      <w:r>
        <w:t>202</w:t>
      </w:r>
      <w:r w:rsidR="00A31FAC">
        <w:t>6</w:t>
      </w:r>
      <w:r>
        <w:t>-06-</w:t>
      </w:r>
      <w:r>
        <w:rPr>
          <w:spacing w:val="-5"/>
        </w:rPr>
        <w:t>1</w:t>
      </w:r>
      <w:r w:rsidR="00576CA4">
        <w:rPr>
          <w:spacing w:val="-5"/>
        </w:rPr>
        <w:t>2</w:t>
      </w:r>
    </w:p>
    <w:p w14:paraId="4454C98A" w14:textId="77777777" w:rsidR="005E02D2" w:rsidRDefault="005E02D2">
      <w:pPr>
        <w:pStyle w:val="Brdtext"/>
        <w:spacing w:before="155"/>
        <w:rPr>
          <w:rFonts w:ascii="Arial"/>
          <w:b/>
          <w:sz w:val="26"/>
        </w:rPr>
      </w:pPr>
    </w:p>
    <w:p w14:paraId="03C483D6" w14:textId="77777777" w:rsidR="005E02D2" w:rsidRDefault="002D197F">
      <w:pPr>
        <w:spacing w:before="1"/>
        <w:ind w:left="178"/>
        <w:rPr>
          <w:b/>
          <w:sz w:val="26"/>
        </w:rPr>
      </w:pPr>
      <w:r>
        <w:rPr>
          <w:b/>
          <w:sz w:val="26"/>
        </w:rPr>
        <w:t>Utformning</w:t>
      </w:r>
      <w:r>
        <w:rPr>
          <w:b/>
          <w:spacing w:val="-4"/>
          <w:sz w:val="26"/>
        </w:rPr>
        <w:t xml:space="preserve"> </w:t>
      </w:r>
      <w:r>
        <w:rPr>
          <w:b/>
          <w:sz w:val="26"/>
        </w:rPr>
        <w:t>och</w:t>
      </w:r>
      <w:r>
        <w:rPr>
          <w:b/>
          <w:spacing w:val="-3"/>
          <w:sz w:val="26"/>
        </w:rPr>
        <w:t xml:space="preserve"> </w:t>
      </w:r>
      <w:r>
        <w:rPr>
          <w:b/>
          <w:sz w:val="26"/>
        </w:rPr>
        <w:t>bedömning</w:t>
      </w:r>
      <w:r>
        <w:rPr>
          <w:b/>
          <w:spacing w:val="-4"/>
          <w:sz w:val="26"/>
        </w:rPr>
        <w:t xml:space="preserve"> </w:t>
      </w:r>
      <w:r>
        <w:rPr>
          <w:b/>
          <w:sz w:val="26"/>
        </w:rPr>
        <w:t>av</w:t>
      </w:r>
      <w:r>
        <w:rPr>
          <w:b/>
          <w:spacing w:val="-4"/>
          <w:sz w:val="26"/>
        </w:rPr>
        <w:t xml:space="preserve"> </w:t>
      </w:r>
      <w:r>
        <w:rPr>
          <w:b/>
          <w:spacing w:val="-2"/>
          <w:sz w:val="26"/>
        </w:rPr>
        <w:t>prövningen</w:t>
      </w:r>
    </w:p>
    <w:p w14:paraId="25024DE9" w14:textId="77777777" w:rsidR="005E02D2" w:rsidRDefault="002D197F">
      <w:pPr>
        <w:spacing w:before="86" w:line="324" w:lineRule="auto"/>
        <w:ind w:left="178"/>
        <w:rPr>
          <w:i/>
        </w:rPr>
      </w:pPr>
      <w:r>
        <w:rPr>
          <w:i/>
        </w:rPr>
        <w:t>Den prövande läraren utformar prövningen så att det är möjligt att bedöma den prövandes kunskaper i förhållande</w:t>
      </w:r>
      <w:r>
        <w:rPr>
          <w:i/>
          <w:spacing w:val="-3"/>
        </w:rPr>
        <w:t xml:space="preserve"> </w:t>
      </w:r>
      <w:r>
        <w:rPr>
          <w:i/>
        </w:rPr>
        <w:t>till</w:t>
      </w:r>
      <w:r>
        <w:rPr>
          <w:i/>
          <w:spacing w:val="-3"/>
        </w:rPr>
        <w:t xml:space="preserve"> </w:t>
      </w:r>
      <w:r>
        <w:rPr>
          <w:i/>
        </w:rPr>
        <w:t>alla</w:t>
      </w:r>
      <w:r>
        <w:rPr>
          <w:i/>
          <w:spacing w:val="-3"/>
        </w:rPr>
        <w:t xml:space="preserve"> </w:t>
      </w:r>
      <w:r>
        <w:rPr>
          <w:i/>
        </w:rPr>
        <w:t>delar</w:t>
      </w:r>
      <w:r>
        <w:rPr>
          <w:i/>
          <w:spacing w:val="-3"/>
        </w:rPr>
        <w:t xml:space="preserve"> </w:t>
      </w:r>
      <w:r>
        <w:rPr>
          <w:i/>
        </w:rPr>
        <w:t>av</w:t>
      </w:r>
      <w:r>
        <w:rPr>
          <w:i/>
          <w:spacing w:val="-3"/>
        </w:rPr>
        <w:t xml:space="preserve"> </w:t>
      </w:r>
      <w:r>
        <w:rPr>
          <w:i/>
        </w:rPr>
        <w:t>kunskapskraven.</w:t>
      </w:r>
      <w:r>
        <w:rPr>
          <w:i/>
          <w:spacing w:val="-3"/>
        </w:rPr>
        <w:t xml:space="preserve"> </w:t>
      </w:r>
      <w:r>
        <w:rPr>
          <w:i/>
        </w:rPr>
        <w:t>En</w:t>
      </w:r>
      <w:r>
        <w:rPr>
          <w:i/>
          <w:spacing w:val="-3"/>
        </w:rPr>
        <w:t xml:space="preserve"> </w:t>
      </w:r>
      <w:r>
        <w:rPr>
          <w:i/>
        </w:rPr>
        <w:t>prövning</w:t>
      </w:r>
      <w:r>
        <w:rPr>
          <w:i/>
          <w:spacing w:val="-3"/>
        </w:rPr>
        <w:t xml:space="preserve"> </w:t>
      </w:r>
      <w:r>
        <w:rPr>
          <w:i/>
        </w:rPr>
        <w:t>får</w:t>
      </w:r>
      <w:r>
        <w:rPr>
          <w:i/>
          <w:spacing w:val="-3"/>
        </w:rPr>
        <w:t xml:space="preserve"> </w:t>
      </w:r>
      <w:r>
        <w:rPr>
          <w:i/>
        </w:rPr>
        <w:t>inte</w:t>
      </w:r>
      <w:r>
        <w:rPr>
          <w:i/>
          <w:spacing w:val="-4"/>
        </w:rPr>
        <w:t xml:space="preserve"> </w:t>
      </w:r>
      <w:r>
        <w:rPr>
          <w:i/>
        </w:rPr>
        <w:t>vara</w:t>
      </w:r>
      <w:r>
        <w:rPr>
          <w:i/>
          <w:spacing w:val="-3"/>
        </w:rPr>
        <w:t xml:space="preserve"> </w:t>
      </w:r>
      <w:r>
        <w:rPr>
          <w:i/>
        </w:rPr>
        <w:t>en</w:t>
      </w:r>
      <w:r>
        <w:rPr>
          <w:i/>
          <w:spacing w:val="-3"/>
        </w:rPr>
        <w:t xml:space="preserve"> </w:t>
      </w:r>
      <w:r>
        <w:rPr>
          <w:i/>
        </w:rPr>
        <w:t>komplettering</w:t>
      </w:r>
      <w:r>
        <w:rPr>
          <w:i/>
          <w:spacing w:val="-3"/>
        </w:rPr>
        <w:t xml:space="preserve"> </w:t>
      </w:r>
      <w:r>
        <w:rPr>
          <w:i/>
        </w:rPr>
        <w:t>där</w:t>
      </w:r>
      <w:r>
        <w:rPr>
          <w:i/>
          <w:spacing w:val="-4"/>
        </w:rPr>
        <w:t xml:space="preserve"> </w:t>
      </w:r>
      <w:r>
        <w:rPr>
          <w:i/>
        </w:rPr>
        <w:t>endast</w:t>
      </w:r>
      <w:r>
        <w:rPr>
          <w:i/>
          <w:spacing w:val="-3"/>
        </w:rPr>
        <w:t xml:space="preserve"> </w:t>
      </w:r>
      <w:r>
        <w:rPr>
          <w:i/>
        </w:rPr>
        <w:t xml:space="preserve">vissa delar av kunskapskraven prövas. Den prövandes kunskaper måste även kunna bedömas utifrån hela </w:t>
      </w:r>
      <w:proofErr w:type="spellStart"/>
      <w:r>
        <w:rPr>
          <w:i/>
        </w:rPr>
        <w:t>betygskalan</w:t>
      </w:r>
      <w:proofErr w:type="spellEnd"/>
      <w:r>
        <w:rPr>
          <w:i/>
        </w:rPr>
        <w:t xml:space="preserve"> A–F.</w:t>
      </w:r>
    </w:p>
    <w:p w14:paraId="64739AB7" w14:textId="77777777" w:rsidR="005E02D2" w:rsidRDefault="002D197F">
      <w:pPr>
        <w:spacing w:before="234" w:line="324" w:lineRule="auto"/>
        <w:ind w:left="178" w:right="15"/>
        <w:rPr>
          <w:i/>
        </w:rPr>
      </w:pPr>
      <w:r>
        <w:rPr>
          <w:i/>
        </w:rPr>
        <w:t>Prövningar kan utformas på många olika sätt beroende på vilken information som den prövande läraren behöver för att kunna göra en rättvis bedömning av den prövandes kunskaper. I lärarens planering fastställs</w:t>
      </w:r>
      <w:r>
        <w:rPr>
          <w:i/>
          <w:spacing w:val="-3"/>
        </w:rPr>
        <w:t xml:space="preserve"> </w:t>
      </w:r>
      <w:r>
        <w:rPr>
          <w:i/>
        </w:rPr>
        <w:t>de</w:t>
      </w:r>
      <w:r>
        <w:rPr>
          <w:i/>
          <w:spacing w:val="-3"/>
        </w:rPr>
        <w:t xml:space="preserve"> </w:t>
      </w:r>
      <w:r>
        <w:rPr>
          <w:i/>
        </w:rPr>
        <w:t>praktiska</w:t>
      </w:r>
      <w:r>
        <w:rPr>
          <w:i/>
          <w:spacing w:val="-2"/>
        </w:rPr>
        <w:t xml:space="preserve"> </w:t>
      </w:r>
      <w:r>
        <w:rPr>
          <w:i/>
        </w:rPr>
        <w:t>ramarna</w:t>
      </w:r>
      <w:r>
        <w:rPr>
          <w:i/>
          <w:spacing w:val="-2"/>
        </w:rPr>
        <w:t xml:space="preserve"> </w:t>
      </w:r>
      <w:r>
        <w:rPr>
          <w:i/>
        </w:rPr>
        <w:t>för</w:t>
      </w:r>
      <w:r>
        <w:rPr>
          <w:i/>
          <w:spacing w:val="-3"/>
        </w:rPr>
        <w:t xml:space="preserve"> </w:t>
      </w:r>
      <w:r>
        <w:rPr>
          <w:i/>
        </w:rPr>
        <w:t>prövningen.</w:t>
      </w:r>
      <w:r>
        <w:rPr>
          <w:i/>
          <w:spacing w:val="-2"/>
        </w:rPr>
        <w:t xml:space="preserve"> </w:t>
      </w:r>
      <w:r>
        <w:rPr>
          <w:i/>
        </w:rPr>
        <w:t>För</w:t>
      </w:r>
      <w:r>
        <w:rPr>
          <w:i/>
          <w:spacing w:val="-3"/>
        </w:rPr>
        <w:t xml:space="preserve"> </w:t>
      </w:r>
      <w:r>
        <w:rPr>
          <w:i/>
        </w:rPr>
        <w:t>att</w:t>
      </w:r>
      <w:r>
        <w:rPr>
          <w:i/>
          <w:spacing w:val="-2"/>
        </w:rPr>
        <w:t xml:space="preserve"> </w:t>
      </w:r>
      <w:r>
        <w:rPr>
          <w:i/>
        </w:rPr>
        <w:t>ge</w:t>
      </w:r>
      <w:r>
        <w:rPr>
          <w:i/>
          <w:spacing w:val="-3"/>
        </w:rPr>
        <w:t xml:space="preserve"> </w:t>
      </w:r>
      <w:r>
        <w:rPr>
          <w:i/>
        </w:rPr>
        <w:t>alla</w:t>
      </w:r>
      <w:r>
        <w:rPr>
          <w:i/>
          <w:spacing w:val="-3"/>
        </w:rPr>
        <w:t xml:space="preserve"> </w:t>
      </w:r>
      <w:r>
        <w:rPr>
          <w:i/>
        </w:rPr>
        <w:t>prövande</w:t>
      </w:r>
      <w:r>
        <w:rPr>
          <w:i/>
          <w:spacing w:val="-3"/>
        </w:rPr>
        <w:t xml:space="preserve"> </w:t>
      </w:r>
      <w:r>
        <w:rPr>
          <w:i/>
        </w:rPr>
        <w:t>goda</w:t>
      </w:r>
      <w:r>
        <w:rPr>
          <w:i/>
          <w:spacing w:val="-3"/>
        </w:rPr>
        <w:t xml:space="preserve"> </w:t>
      </w:r>
      <w:r>
        <w:rPr>
          <w:i/>
        </w:rPr>
        <w:t>möjligheter</w:t>
      </w:r>
      <w:r>
        <w:rPr>
          <w:i/>
          <w:spacing w:val="-3"/>
        </w:rPr>
        <w:t xml:space="preserve"> </w:t>
      </w:r>
      <w:r>
        <w:rPr>
          <w:i/>
        </w:rPr>
        <w:t>att</w:t>
      </w:r>
      <w:r>
        <w:rPr>
          <w:i/>
          <w:spacing w:val="-2"/>
        </w:rPr>
        <w:t xml:space="preserve"> </w:t>
      </w:r>
      <w:r>
        <w:rPr>
          <w:i/>
        </w:rPr>
        <w:t>få</w:t>
      </w:r>
      <w:r>
        <w:rPr>
          <w:i/>
          <w:spacing w:val="-2"/>
        </w:rPr>
        <w:t xml:space="preserve"> </w:t>
      </w:r>
      <w:r>
        <w:rPr>
          <w:i/>
        </w:rPr>
        <w:t>visa</w:t>
      </w:r>
      <w:r>
        <w:rPr>
          <w:i/>
          <w:spacing w:val="-2"/>
        </w:rPr>
        <w:t xml:space="preserve"> </w:t>
      </w:r>
      <w:r>
        <w:rPr>
          <w:i/>
        </w:rPr>
        <w:t>sina kunskaper är det viktigt att formerna för bedömning är varierade.</w:t>
      </w:r>
    </w:p>
    <w:p w14:paraId="42034BBA" w14:textId="77777777" w:rsidR="005E02D2" w:rsidRDefault="002D197F">
      <w:pPr>
        <w:spacing w:before="234" w:line="321" w:lineRule="auto"/>
        <w:ind w:left="178" w:right="123"/>
        <w:rPr>
          <w:i/>
        </w:rPr>
      </w:pPr>
      <w:r>
        <w:rPr>
          <w:i/>
        </w:rPr>
        <w:t>Enligt läroplanerna för de olika skolformerna ska läraren vid betygssättningen utnyttja all tillgänglig information</w:t>
      </w:r>
      <w:r>
        <w:rPr>
          <w:i/>
          <w:spacing w:val="-3"/>
        </w:rPr>
        <w:t xml:space="preserve"> </w:t>
      </w:r>
      <w:r>
        <w:rPr>
          <w:i/>
        </w:rPr>
        <w:t>om</w:t>
      </w:r>
      <w:r>
        <w:rPr>
          <w:i/>
          <w:spacing w:val="-3"/>
        </w:rPr>
        <w:t xml:space="preserve"> </w:t>
      </w:r>
      <w:r>
        <w:rPr>
          <w:i/>
        </w:rPr>
        <w:t>elevens</w:t>
      </w:r>
      <w:r>
        <w:rPr>
          <w:i/>
          <w:spacing w:val="-3"/>
        </w:rPr>
        <w:t xml:space="preserve"> </w:t>
      </w:r>
      <w:r>
        <w:rPr>
          <w:i/>
        </w:rPr>
        <w:t>kunskaper.</w:t>
      </w:r>
      <w:r>
        <w:rPr>
          <w:i/>
          <w:spacing w:val="-2"/>
        </w:rPr>
        <w:t xml:space="preserve"> </w:t>
      </w:r>
      <w:r>
        <w:rPr>
          <w:i/>
        </w:rPr>
        <w:t>Det</w:t>
      </w:r>
      <w:r>
        <w:rPr>
          <w:i/>
          <w:spacing w:val="-1"/>
        </w:rPr>
        <w:t xml:space="preserve"> </w:t>
      </w:r>
      <w:r>
        <w:rPr>
          <w:i/>
        </w:rPr>
        <w:t>kan</w:t>
      </w:r>
      <w:r>
        <w:rPr>
          <w:i/>
          <w:spacing w:val="-2"/>
        </w:rPr>
        <w:t xml:space="preserve"> </w:t>
      </w:r>
      <w:r>
        <w:rPr>
          <w:i/>
        </w:rPr>
        <w:t>hända</w:t>
      </w:r>
      <w:r>
        <w:rPr>
          <w:i/>
          <w:spacing w:val="-3"/>
        </w:rPr>
        <w:t xml:space="preserve"> </w:t>
      </w:r>
      <w:r>
        <w:rPr>
          <w:i/>
        </w:rPr>
        <w:t>att</w:t>
      </w:r>
      <w:r>
        <w:rPr>
          <w:i/>
          <w:spacing w:val="-3"/>
        </w:rPr>
        <w:t xml:space="preserve"> </w:t>
      </w:r>
      <w:r>
        <w:rPr>
          <w:i/>
        </w:rPr>
        <w:t>en</w:t>
      </w:r>
      <w:r>
        <w:rPr>
          <w:i/>
          <w:spacing w:val="-2"/>
        </w:rPr>
        <w:t xml:space="preserve"> </w:t>
      </w:r>
      <w:r>
        <w:rPr>
          <w:i/>
        </w:rPr>
        <w:t>lärare</w:t>
      </w:r>
      <w:r>
        <w:rPr>
          <w:i/>
          <w:spacing w:val="-3"/>
        </w:rPr>
        <w:t xml:space="preserve"> </w:t>
      </w:r>
      <w:r>
        <w:rPr>
          <w:i/>
        </w:rPr>
        <w:t>redan</w:t>
      </w:r>
      <w:r>
        <w:rPr>
          <w:i/>
          <w:spacing w:val="-2"/>
        </w:rPr>
        <w:t xml:space="preserve"> </w:t>
      </w:r>
      <w:r>
        <w:rPr>
          <w:i/>
        </w:rPr>
        <w:t>innan</w:t>
      </w:r>
      <w:r>
        <w:rPr>
          <w:i/>
          <w:spacing w:val="-2"/>
        </w:rPr>
        <w:t xml:space="preserve"> </w:t>
      </w:r>
      <w:r>
        <w:rPr>
          <w:i/>
        </w:rPr>
        <w:t>en</w:t>
      </w:r>
      <w:r>
        <w:rPr>
          <w:i/>
          <w:spacing w:val="-3"/>
        </w:rPr>
        <w:t xml:space="preserve"> </w:t>
      </w:r>
      <w:r>
        <w:rPr>
          <w:i/>
        </w:rPr>
        <w:t>prövning</w:t>
      </w:r>
      <w:r>
        <w:rPr>
          <w:i/>
          <w:spacing w:val="-2"/>
        </w:rPr>
        <w:t xml:space="preserve"> </w:t>
      </w:r>
      <w:r>
        <w:rPr>
          <w:i/>
        </w:rPr>
        <w:t>har</w:t>
      </w:r>
      <w:r>
        <w:rPr>
          <w:i/>
          <w:spacing w:val="-3"/>
        </w:rPr>
        <w:t xml:space="preserve"> </w:t>
      </w:r>
      <w:r>
        <w:rPr>
          <w:i/>
        </w:rPr>
        <w:t>information om den prövandes kunskaper. Även om läraren innan prövningen har sådan information om den prövandes kunskaper, måste prövningen avse samtliga delar av kunskapskraven. Betyget sätts med utgångspunkt i vad den prövande kan vid prövningstillfället. Om läraren har information om den prövandes</w:t>
      </w:r>
      <w:r>
        <w:rPr>
          <w:i/>
          <w:spacing w:val="-4"/>
        </w:rPr>
        <w:t xml:space="preserve"> </w:t>
      </w:r>
      <w:r>
        <w:rPr>
          <w:i/>
        </w:rPr>
        <w:t>kunskaper,</w:t>
      </w:r>
      <w:r>
        <w:rPr>
          <w:i/>
          <w:spacing w:val="-3"/>
        </w:rPr>
        <w:t xml:space="preserve"> </w:t>
      </w:r>
      <w:r>
        <w:rPr>
          <w:i/>
        </w:rPr>
        <w:t>utöver</w:t>
      </w:r>
      <w:r>
        <w:rPr>
          <w:i/>
          <w:spacing w:val="-4"/>
        </w:rPr>
        <w:t xml:space="preserve"> </w:t>
      </w:r>
      <w:r>
        <w:rPr>
          <w:i/>
        </w:rPr>
        <w:t>underlaget</w:t>
      </w:r>
      <w:r>
        <w:rPr>
          <w:i/>
          <w:spacing w:val="-3"/>
        </w:rPr>
        <w:t xml:space="preserve"> </w:t>
      </w:r>
      <w:r>
        <w:rPr>
          <w:i/>
        </w:rPr>
        <w:t>från</w:t>
      </w:r>
      <w:r>
        <w:rPr>
          <w:i/>
          <w:spacing w:val="-3"/>
        </w:rPr>
        <w:t xml:space="preserve"> </w:t>
      </w:r>
      <w:r>
        <w:rPr>
          <w:i/>
        </w:rPr>
        <w:t>prövningen,</w:t>
      </w:r>
      <w:r>
        <w:rPr>
          <w:i/>
          <w:spacing w:val="-3"/>
        </w:rPr>
        <w:t xml:space="preserve"> </w:t>
      </w:r>
      <w:r>
        <w:rPr>
          <w:i/>
        </w:rPr>
        <w:t>är</w:t>
      </w:r>
      <w:r>
        <w:rPr>
          <w:i/>
          <w:spacing w:val="-4"/>
        </w:rPr>
        <w:t xml:space="preserve"> </w:t>
      </w:r>
      <w:r>
        <w:rPr>
          <w:i/>
        </w:rPr>
        <w:t>det</w:t>
      </w:r>
      <w:r>
        <w:rPr>
          <w:i/>
          <w:spacing w:val="-3"/>
        </w:rPr>
        <w:t xml:space="preserve"> </w:t>
      </w:r>
      <w:r>
        <w:rPr>
          <w:i/>
        </w:rPr>
        <w:t>väsentligt</w:t>
      </w:r>
      <w:r>
        <w:rPr>
          <w:i/>
          <w:spacing w:val="-3"/>
        </w:rPr>
        <w:t xml:space="preserve"> </w:t>
      </w:r>
      <w:r>
        <w:rPr>
          <w:i/>
        </w:rPr>
        <w:t>att</w:t>
      </w:r>
      <w:r>
        <w:rPr>
          <w:i/>
          <w:spacing w:val="-3"/>
        </w:rPr>
        <w:t xml:space="preserve"> </w:t>
      </w:r>
      <w:r>
        <w:rPr>
          <w:i/>
        </w:rPr>
        <w:t>läraren</w:t>
      </w:r>
      <w:r>
        <w:rPr>
          <w:i/>
          <w:spacing w:val="-3"/>
        </w:rPr>
        <w:t xml:space="preserve"> </w:t>
      </w:r>
      <w:r>
        <w:rPr>
          <w:i/>
        </w:rPr>
        <w:t>noggrant</w:t>
      </w:r>
      <w:r>
        <w:rPr>
          <w:i/>
          <w:spacing w:val="-3"/>
        </w:rPr>
        <w:t xml:space="preserve"> </w:t>
      </w:r>
      <w:r>
        <w:rPr>
          <w:i/>
        </w:rPr>
        <w:t>värderar om denna information kan användas vid betygssättningen tillsammans med prövningsunderlaget.</w:t>
      </w:r>
    </w:p>
    <w:p w14:paraId="137CF1F8" w14:textId="77777777" w:rsidR="005E02D2" w:rsidRDefault="002D197F">
      <w:pPr>
        <w:spacing w:before="248"/>
        <w:ind w:left="178" w:firstLine="4723"/>
      </w:pPr>
      <w:r>
        <w:t>Utdrag</w:t>
      </w:r>
      <w:r>
        <w:rPr>
          <w:spacing w:val="-8"/>
        </w:rPr>
        <w:t xml:space="preserve"> </w:t>
      </w:r>
      <w:r>
        <w:t>från</w:t>
      </w:r>
      <w:r>
        <w:rPr>
          <w:spacing w:val="-7"/>
        </w:rPr>
        <w:t xml:space="preserve"> </w:t>
      </w:r>
      <w:r>
        <w:t>Skolverkets</w:t>
      </w:r>
      <w:r>
        <w:rPr>
          <w:spacing w:val="-9"/>
        </w:rPr>
        <w:t xml:space="preserve"> </w:t>
      </w:r>
      <w:r>
        <w:t>allmänna</w:t>
      </w:r>
      <w:r>
        <w:rPr>
          <w:spacing w:val="-8"/>
        </w:rPr>
        <w:t xml:space="preserve"> </w:t>
      </w:r>
      <w:r>
        <w:t>råd</w:t>
      </w:r>
      <w:r>
        <w:rPr>
          <w:spacing w:val="-8"/>
        </w:rPr>
        <w:t xml:space="preserve"> </w:t>
      </w:r>
      <w:r>
        <w:t>kring</w:t>
      </w:r>
      <w:r>
        <w:rPr>
          <w:spacing w:val="-7"/>
        </w:rPr>
        <w:t xml:space="preserve"> </w:t>
      </w:r>
      <w:r>
        <w:rPr>
          <w:spacing w:val="-2"/>
        </w:rPr>
        <w:t>prövning</w:t>
      </w:r>
    </w:p>
    <w:p w14:paraId="3B5B70F0" w14:textId="77777777" w:rsidR="005E02D2" w:rsidRDefault="002D197F">
      <w:pPr>
        <w:pStyle w:val="Brdtext"/>
        <w:spacing w:before="243" w:line="242" w:lineRule="auto"/>
        <w:ind w:left="178" w:right="15"/>
      </w:pPr>
      <w:r>
        <w:rPr>
          <w:b/>
        </w:rPr>
        <w:t>Till</w:t>
      </w:r>
      <w:r>
        <w:rPr>
          <w:b/>
          <w:spacing w:val="-2"/>
        </w:rPr>
        <w:t xml:space="preserve"> </w:t>
      </w:r>
      <w:r>
        <w:rPr>
          <w:b/>
        </w:rPr>
        <w:t>dig</w:t>
      </w:r>
      <w:r>
        <w:rPr>
          <w:b/>
          <w:spacing w:val="-2"/>
        </w:rPr>
        <w:t xml:space="preserve"> </w:t>
      </w:r>
      <w:r>
        <w:rPr>
          <w:b/>
        </w:rPr>
        <w:t>som</w:t>
      </w:r>
      <w:r>
        <w:rPr>
          <w:b/>
          <w:spacing w:val="-3"/>
        </w:rPr>
        <w:t xml:space="preserve"> </w:t>
      </w:r>
      <w:r>
        <w:rPr>
          <w:b/>
        </w:rPr>
        <w:t>elev:</w:t>
      </w:r>
      <w:r>
        <w:rPr>
          <w:b/>
          <w:spacing w:val="-2"/>
        </w:rPr>
        <w:t xml:space="preserve"> </w:t>
      </w:r>
      <w:r>
        <w:t>När</w:t>
      </w:r>
      <w:r>
        <w:rPr>
          <w:spacing w:val="-2"/>
        </w:rPr>
        <w:t xml:space="preserve"> </w:t>
      </w:r>
      <w:r>
        <w:t>du</w:t>
      </w:r>
      <w:r>
        <w:rPr>
          <w:spacing w:val="-2"/>
        </w:rPr>
        <w:t xml:space="preserve"> </w:t>
      </w:r>
      <w:r>
        <w:t>fått</w:t>
      </w:r>
      <w:r>
        <w:rPr>
          <w:spacing w:val="-2"/>
        </w:rPr>
        <w:t xml:space="preserve"> </w:t>
      </w:r>
      <w:r>
        <w:t>betyget</w:t>
      </w:r>
      <w:r>
        <w:rPr>
          <w:spacing w:val="-2"/>
        </w:rPr>
        <w:t xml:space="preserve"> </w:t>
      </w:r>
      <w:r>
        <w:t>”F”</w:t>
      </w:r>
      <w:r>
        <w:rPr>
          <w:spacing w:val="-2"/>
        </w:rPr>
        <w:t xml:space="preserve"> </w:t>
      </w:r>
      <w:r>
        <w:t>i</w:t>
      </w:r>
      <w:r>
        <w:rPr>
          <w:spacing w:val="-2"/>
        </w:rPr>
        <w:t xml:space="preserve"> </w:t>
      </w:r>
      <w:r>
        <w:t>en</w:t>
      </w:r>
      <w:r>
        <w:rPr>
          <w:spacing w:val="-2"/>
        </w:rPr>
        <w:t xml:space="preserve"> </w:t>
      </w:r>
      <w:r>
        <w:t>kurs</w:t>
      </w:r>
      <w:r>
        <w:rPr>
          <w:spacing w:val="-2"/>
        </w:rPr>
        <w:t xml:space="preserve"> </w:t>
      </w:r>
      <w:r>
        <w:t>som</w:t>
      </w:r>
      <w:r>
        <w:rPr>
          <w:spacing w:val="-3"/>
        </w:rPr>
        <w:t xml:space="preserve"> </w:t>
      </w:r>
      <w:r>
        <w:t>ingår</w:t>
      </w:r>
      <w:r>
        <w:rPr>
          <w:spacing w:val="-3"/>
        </w:rPr>
        <w:t xml:space="preserve"> </w:t>
      </w:r>
      <w:r>
        <w:t>i</w:t>
      </w:r>
      <w:r>
        <w:rPr>
          <w:spacing w:val="-2"/>
        </w:rPr>
        <w:t xml:space="preserve"> </w:t>
      </w:r>
      <w:r>
        <w:t>din</w:t>
      </w:r>
      <w:r>
        <w:rPr>
          <w:spacing w:val="-2"/>
        </w:rPr>
        <w:t xml:space="preserve"> </w:t>
      </w:r>
      <w:r>
        <w:t>individuella</w:t>
      </w:r>
      <w:r>
        <w:rPr>
          <w:spacing w:val="-3"/>
        </w:rPr>
        <w:t xml:space="preserve"> </w:t>
      </w:r>
      <w:r>
        <w:t>studieplan,</w:t>
      </w:r>
      <w:r>
        <w:rPr>
          <w:spacing w:val="-2"/>
        </w:rPr>
        <w:t xml:space="preserve"> </w:t>
      </w:r>
      <w:r>
        <w:t>har</w:t>
      </w:r>
      <w:r>
        <w:rPr>
          <w:spacing w:val="-2"/>
        </w:rPr>
        <w:t xml:space="preserve"> </w:t>
      </w:r>
      <w:r>
        <w:t>du rätt att genomföra en prövning. För att kunna genomföra prövningen krävs att du kontaktar den lärare som du tidigare haft i den aktuella kursen. Tillsammans fyller du och ansvarig lärare i anmälan. Om den aktuella läraren inte längre arbetar kvar på skolan kontaktar du din rektor. I anmälan ska framgå hur prövningen ska gå till samt när och var prövningen kommer att äga rum. Till anmälan upprättas och bifogas också en handlingsplan. I handlingsplanen ska det tydligt framgå hur du på bästa sätt kan förbereda dig inför prövningen, exempel på innehåll kan vara läsanvisningar eller uppgiftsinstruktioner. Det är sedan ditt ansvar att lämna in ifylld anmälan till receptionen samt förbereda dig grundligt inför prövningen.</w:t>
      </w:r>
    </w:p>
    <w:p w14:paraId="3E0889B8" w14:textId="77777777" w:rsidR="005E02D2" w:rsidRDefault="005E02D2">
      <w:pPr>
        <w:pStyle w:val="Brdtext"/>
        <w:spacing w:before="253"/>
      </w:pPr>
    </w:p>
    <w:p w14:paraId="68982C36" w14:textId="77777777" w:rsidR="005E02D2" w:rsidRDefault="002D197F">
      <w:pPr>
        <w:pStyle w:val="Brdtext"/>
        <w:ind w:left="178" w:right="123"/>
      </w:pPr>
      <w:r>
        <w:rPr>
          <w:b/>
        </w:rPr>
        <w:t>Till dig som lärare och</w:t>
      </w:r>
      <w:r>
        <w:rPr>
          <w:b/>
          <w:spacing w:val="-1"/>
        </w:rPr>
        <w:t xml:space="preserve"> </w:t>
      </w:r>
      <w:r>
        <w:rPr>
          <w:b/>
        </w:rPr>
        <w:t xml:space="preserve">ansvarig för prövningen: </w:t>
      </w:r>
      <w:r>
        <w:t>Tillsammans med eleven fyller du</w:t>
      </w:r>
      <w:r>
        <w:rPr>
          <w:spacing w:val="-1"/>
        </w:rPr>
        <w:t xml:space="preserve"> </w:t>
      </w:r>
      <w:r>
        <w:t>i anmälan. I anmälan ska det framgå hur prövningen ska gå till samt när och var prövningen kommer att äga rum. Till anmälan upprättas och bifogas en handlingsplan. I handlingsplanen ska det tydligt framgå</w:t>
      </w:r>
      <w:r>
        <w:rPr>
          <w:spacing w:val="-2"/>
        </w:rPr>
        <w:t xml:space="preserve"> </w:t>
      </w:r>
      <w:r>
        <w:t>hur</w:t>
      </w:r>
      <w:r>
        <w:rPr>
          <w:spacing w:val="-2"/>
        </w:rPr>
        <w:t xml:space="preserve"> </w:t>
      </w:r>
      <w:r>
        <w:t>eleven</w:t>
      </w:r>
      <w:r>
        <w:rPr>
          <w:spacing w:val="-2"/>
        </w:rPr>
        <w:t xml:space="preserve"> </w:t>
      </w:r>
      <w:r>
        <w:t>på</w:t>
      </w:r>
      <w:r>
        <w:rPr>
          <w:spacing w:val="-2"/>
        </w:rPr>
        <w:t xml:space="preserve"> </w:t>
      </w:r>
      <w:r>
        <w:t>bästa</w:t>
      </w:r>
      <w:r>
        <w:rPr>
          <w:spacing w:val="-2"/>
        </w:rPr>
        <w:t xml:space="preserve"> </w:t>
      </w:r>
      <w:r>
        <w:t>sätt</w:t>
      </w:r>
      <w:r>
        <w:rPr>
          <w:spacing w:val="-2"/>
        </w:rPr>
        <w:t xml:space="preserve"> </w:t>
      </w:r>
      <w:r>
        <w:t>kan</w:t>
      </w:r>
      <w:r>
        <w:rPr>
          <w:spacing w:val="-4"/>
        </w:rPr>
        <w:t xml:space="preserve"> </w:t>
      </w:r>
      <w:r>
        <w:t>förbereda</w:t>
      </w:r>
      <w:r>
        <w:rPr>
          <w:spacing w:val="-2"/>
        </w:rPr>
        <w:t xml:space="preserve"> </w:t>
      </w:r>
      <w:r>
        <w:t>sig</w:t>
      </w:r>
      <w:r>
        <w:rPr>
          <w:spacing w:val="-4"/>
        </w:rPr>
        <w:t xml:space="preserve"> </w:t>
      </w:r>
      <w:r>
        <w:t>inför</w:t>
      </w:r>
      <w:r>
        <w:rPr>
          <w:spacing w:val="-2"/>
        </w:rPr>
        <w:t xml:space="preserve"> </w:t>
      </w:r>
      <w:r>
        <w:t>prövningen.</w:t>
      </w:r>
      <w:r>
        <w:rPr>
          <w:spacing w:val="-2"/>
        </w:rPr>
        <w:t xml:space="preserve"> </w:t>
      </w:r>
      <w:r>
        <w:t>Som</w:t>
      </w:r>
      <w:r>
        <w:rPr>
          <w:spacing w:val="-2"/>
        </w:rPr>
        <w:t xml:space="preserve"> </w:t>
      </w:r>
      <w:r>
        <w:t>lärare</w:t>
      </w:r>
      <w:r>
        <w:rPr>
          <w:spacing w:val="-2"/>
        </w:rPr>
        <w:t xml:space="preserve"> </w:t>
      </w:r>
      <w:r>
        <w:t>så</w:t>
      </w:r>
      <w:r>
        <w:rPr>
          <w:spacing w:val="-2"/>
        </w:rPr>
        <w:t xml:space="preserve"> </w:t>
      </w:r>
      <w:r>
        <w:t>är</w:t>
      </w:r>
      <w:r>
        <w:rPr>
          <w:spacing w:val="-2"/>
        </w:rPr>
        <w:t xml:space="preserve"> </w:t>
      </w:r>
      <w:r>
        <w:t>det</w:t>
      </w:r>
      <w:r>
        <w:rPr>
          <w:spacing w:val="-2"/>
        </w:rPr>
        <w:t xml:space="preserve"> </w:t>
      </w:r>
      <w:r>
        <w:t>sedan</w:t>
      </w:r>
      <w:r>
        <w:rPr>
          <w:spacing w:val="-2"/>
        </w:rPr>
        <w:t xml:space="preserve"> </w:t>
      </w:r>
      <w:r>
        <w:t>ditt ansvar att utforma den aktuella prövningen, exempel på innehåll kan vara läsanvisningar eller uppgiftsinstruktioner. Använd F-blanketten som stöd för bedömning av prövningen.</w:t>
      </w:r>
    </w:p>
    <w:p w14:paraId="30E501B0" w14:textId="77777777" w:rsidR="005E02D2" w:rsidRDefault="002D197F">
      <w:pPr>
        <w:pStyle w:val="Brdtext"/>
        <w:spacing w:before="275"/>
        <w:ind w:left="178"/>
      </w:pPr>
      <w:r>
        <w:t>Det</w:t>
      </w:r>
      <w:r>
        <w:rPr>
          <w:spacing w:val="-4"/>
        </w:rPr>
        <w:t xml:space="preserve"> </w:t>
      </w:r>
      <w:r>
        <w:t>är</w:t>
      </w:r>
      <w:r>
        <w:rPr>
          <w:spacing w:val="-1"/>
        </w:rPr>
        <w:t xml:space="preserve"> </w:t>
      </w:r>
      <w:r>
        <w:t>rättande</w:t>
      </w:r>
      <w:r>
        <w:rPr>
          <w:spacing w:val="-2"/>
        </w:rPr>
        <w:t xml:space="preserve"> </w:t>
      </w:r>
      <w:r>
        <w:t>lärares</w:t>
      </w:r>
      <w:r>
        <w:rPr>
          <w:spacing w:val="-2"/>
        </w:rPr>
        <w:t xml:space="preserve"> </w:t>
      </w:r>
      <w:r>
        <w:t>ansvar</w:t>
      </w:r>
      <w:r>
        <w:rPr>
          <w:spacing w:val="-2"/>
        </w:rPr>
        <w:t xml:space="preserve"> </w:t>
      </w:r>
      <w:r>
        <w:t>att</w:t>
      </w:r>
      <w:r>
        <w:rPr>
          <w:spacing w:val="-1"/>
        </w:rPr>
        <w:t xml:space="preserve"> </w:t>
      </w:r>
      <w:r>
        <w:t>eleven</w:t>
      </w:r>
      <w:r>
        <w:rPr>
          <w:spacing w:val="-1"/>
        </w:rPr>
        <w:t xml:space="preserve"> </w:t>
      </w:r>
      <w:r>
        <w:t>får</w:t>
      </w:r>
      <w:r>
        <w:rPr>
          <w:spacing w:val="-2"/>
        </w:rPr>
        <w:t xml:space="preserve"> </w:t>
      </w:r>
      <w:r>
        <w:t>veta</w:t>
      </w:r>
      <w:r>
        <w:rPr>
          <w:spacing w:val="-1"/>
        </w:rPr>
        <w:t xml:space="preserve"> </w:t>
      </w:r>
      <w:r>
        <w:t>sitt</w:t>
      </w:r>
      <w:r>
        <w:rPr>
          <w:spacing w:val="-3"/>
        </w:rPr>
        <w:t xml:space="preserve"> </w:t>
      </w:r>
      <w:r>
        <w:t>resultat</w:t>
      </w:r>
      <w:r>
        <w:rPr>
          <w:spacing w:val="-1"/>
        </w:rPr>
        <w:t xml:space="preserve"> </w:t>
      </w:r>
      <w:r>
        <w:t>av</w:t>
      </w:r>
      <w:r>
        <w:rPr>
          <w:spacing w:val="-2"/>
        </w:rPr>
        <w:t xml:space="preserve"> </w:t>
      </w:r>
      <w:r>
        <w:t>sin</w:t>
      </w:r>
      <w:r>
        <w:rPr>
          <w:spacing w:val="-1"/>
        </w:rPr>
        <w:t xml:space="preserve"> </w:t>
      </w:r>
      <w:r>
        <w:t>genomförda</w:t>
      </w:r>
      <w:r>
        <w:rPr>
          <w:spacing w:val="-1"/>
        </w:rPr>
        <w:t xml:space="preserve"> </w:t>
      </w:r>
      <w:r>
        <w:rPr>
          <w:spacing w:val="-2"/>
        </w:rPr>
        <w:t>prövning.</w:t>
      </w:r>
    </w:p>
    <w:p w14:paraId="5C7E9042" w14:textId="77777777" w:rsidR="005E02D2" w:rsidRDefault="005E02D2">
      <w:pPr>
        <w:sectPr w:rsidR="005E02D2">
          <w:type w:val="continuous"/>
          <w:pgSz w:w="12240" w:h="15840"/>
          <w:pgMar w:top="600" w:right="1300" w:bottom="280" w:left="1240" w:header="720" w:footer="720" w:gutter="0"/>
          <w:cols w:space="720"/>
        </w:sectPr>
      </w:pPr>
    </w:p>
    <w:p w14:paraId="7E710D36" w14:textId="77777777" w:rsidR="005E02D2" w:rsidRDefault="002D197F">
      <w:pPr>
        <w:pStyle w:val="Rubrik1"/>
        <w:spacing w:before="67"/>
      </w:pPr>
      <w:r>
        <w:rPr>
          <w:spacing w:val="-2"/>
        </w:rPr>
        <w:lastRenderedPageBreak/>
        <w:t>Prövningstillfälle</w:t>
      </w:r>
    </w:p>
    <w:p w14:paraId="5214DDA2" w14:textId="77777777" w:rsidR="005E02D2" w:rsidRDefault="005E02D2">
      <w:pPr>
        <w:pStyle w:val="Brdtext"/>
        <w:rPr>
          <w:b/>
        </w:rPr>
      </w:pPr>
    </w:p>
    <w:p w14:paraId="05876400" w14:textId="77777777" w:rsidR="005E02D2" w:rsidRDefault="002D197F">
      <w:pPr>
        <w:pStyle w:val="Brdtext"/>
        <w:ind w:left="178" w:right="395"/>
        <w:jc w:val="both"/>
      </w:pPr>
      <w:r>
        <w:t>Följande</w:t>
      </w:r>
      <w:r>
        <w:rPr>
          <w:spacing w:val="-3"/>
        </w:rPr>
        <w:t xml:space="preserve"> </w:t>
      </w:r>
      <w:r>
        <w:t>skrivningstillfälle</w:t>
      </w:r>
      <w:r>
        <w:rPr>
          <w:spacing w:val="-3"/>
        </w:rPr>
        <w:t xml:space="preserve"> </w:t>
      </w:r>
      <w:r>
        <w:t>erbjuds</w:t>
      </w:r>
      <w:r>
        <w:rPr>
          <w:spacing w:val="-3"/>
        </w:rPr>
        <w:t xml:space="preserve"> </w:t>
      </w:r>
      <w:r>
        <w:t>i</w:t>
      </w:r>
      <w:r>
        <w:rPr>
          <w:spacing w:val="-4"/>
        </w:rPr>
        <w:t xml:space="preserve"> </w:t>
      </w:r>
      <w:r>
        <w:t>aulan.</w:t>
      </w:r>
      <w:r>
        <w:rPr>
          <w:spacing w:val="-3"/>
        </w:rPr>
        <w:t xml:space="preserve"> </w:t>
      </w:r>
      <w:r>
        <w:t>I</w:t>
      </w:r>
      <w:r>
        <w:rPr>
          <w:spacing w:val="-4"/>
        </w:rPr>
        <w:t xml:space="preserve"> </w:t>
      </w:r>
      <w:r>
        <w:t>aulan</w:t>
      </w:r>
      <w:r>
        <w:rPr>
          <w:spacing w:val="-3"/>
        </w:rPr>
        <w:t xml:space="preserve"> </w:t>
      </w:r>
      <w:r>
        <w:t>kan</w:t>
      </w:r>
      <w:r>
        <w:rPr>
          <w:spacing w:val="-3"/>
        </w:rPr>
        <w:t xml:space="preserve"> </w:t>
      </w:r>
      <w:r>
        <w:t>endast</w:t>
      </w:r>
      <w:r>
        <w:rPr>
          <w:spacing w:val="-4"/>
        </w:rPr>
        <w:t xml:space="preserve"> </w:t>
      </w:r>
      <w:r>
        <w:rPr>
          <w:b/>
        </w:rPr>
        <w:t>skriftliga</w:t>
      </w:r>
      <w:r>
        <w:rPr>
          <w:b/>
          <w:spacing w:val="-3"/>
        </w:rPr>
        <w:t xml:space="preserve"> </w:t>
      </w:r>
      <w:r>
        <w:t>delar</w:t>
      </w:r>
      <w:r>
        <w:rPr>
          <w:spacing w:val="-3"/>
        </w:rPr>
        <w:t xml:space="preserve"> </w:t>
      </w:r>
      <w:r>
        <w:t>genomföras.</w:t>
      </w:r>
      <w:r>
        <w:rPr>
          <w:spacing w:val="-3"/>
        </w:rPr>
        <w:t xml:space="preserve"> </w:t>
      </w:r>
      <w:r>
        <w:t>Det innebär</w:t>
      </w:r>
      <w:r>
        <w:rPr>
          <w:spacing w:val="-4"/>
        </w:rPr>
        <w:t xml:space="preserve"> </w:t>
      </w:r>
      <w:r>
        <w:t>att</w:t>
      </w:r>
      <w:r>
        <w:rPr>
          <w:spacing w:val="-4"/>
        </w:rPr>
        <w:t xml:space="preserve"> </w:t>
      </w:r>
      <w:r>
        <w:t>muntliga</w:t>
      </w:r>
      <w:r>
        <w:rPr>
          <w:spacing w:val="-3"/>
        </w:rPr>
        <w:t xml:space="preserve"> </w:t>
      </w:r>
      <w:r>
        <w:t>delar/hörförståelse/praktiska</w:t>
      </w:r>
      <w:r>
        <w:rPr>
          <w:spacing w:val="-4"/>
        </w:rPr>
        <w:t xml:space="preserve"> </w:t>
      </w:r>
      <w:r>
        <w:t>moment</w:t>
      </w:r>
      <w:r>
        <w:rPr>
          <w:spacing w:val="-3"/>
        </w:rPr>
        <w:t xml:space="preserve"> </w:t>
      </w:r>
      <w:r>
        <w:t>får</w:t>
      </w:r>
      <w:r>
        <w:rPr>
          <w:spacing w:val="-4"/>
        </w:rPr>
        <w:t xml:space="preserve"> </w:t>
      </w:r>
      <w:r>
        <w:t>planeras</w:t>
      </w:r>
      <w:r>
        <w:rPr>
          <w:spacing w:val="-3"/>
        </w:rPr>
        <w:t xml:space="preserve"> </w:t>
      </w:r>
      <w:r>
        <w:t>in</w:t>
      </w:r>
      <w:r>
        <w:rPr>
          <w:spacing w:val="-5"/>
        </w:rPr>
        <w:t xml:space="preserve"> </w:t>
      </w:r>
      <w:r>
        <w:t>vid</w:t>
      </w:r>
      <w:r>
        <w:rPr>
          <w:spacing w:val="-3"/>
        </w:rPr>
        <w:t xml:space="preserve"> </w:t>
      </w:r>
      <w:r>
        <w:t>andra</w:t>
      </w:r>
      <w:r>
        <w:rPr>
          <w:spacing w:val="-4"/>
        </w:rPr>
        <w:t xml:space="preserve"> </w:t>
      </w:r>
      <w:r>
        <w:t>tillfällen</w:t>
      </w:r>
      <w:r>
        <w:rPr>
          <w:spacing w:val="-3"/>
        </w:rPr>
        <w:t xml:space="preserve"> </w:t>
      </w:r>
      <w:r>
        <w:t>av ansvarig lärare.</w:t>
      </w:r>
    </w:p>
    <w:p w14:paraId="361406CD" w14:textId="77777777" w:rsidR="005E02D2" w:rsidRDefault="005E02D2">
      <w:pPr>
        <w:pStyle w:val="Brdtext"/>
        <w:rPr>
          <w:sz w:val="20"/>
        </w:rPr>
      </w:pPr>
    </w:p>
    <w:p w14:paraId="3955C628" w14:textId="77777777" w:rsidR="005E02D2" w:rsidRDefault="005E02D2">
      <w:pPr>
        <w:pStyle w:val="Brdtext"/>
        <w:spacing w:before="87"/>
        <w:rPr>
          <w:sz w:val="20"/>
        </w:rPr>
      </w:pPr>
    </w:p>
    <w:tbl>
      <w:tblPr>
        <w:tblStyle w:val="TableNormal"/>
        <w:tblW w:w="0" w:type="auto"/>
        <w:tblInd w:w="188" w:type="dxa"/>
        <w:tblBorders>
          <w:top w:val="single" w:sz="4" w:space="0" w:color="BCD5ED"/>
          <w:left w:val="single" w:sz="4" w:space="0" w:color="BCD5ED"/>
          <w:bottom w:val="single" w:sz="4" w:space="0" w:color="BCD5ED"/>
          <w:right w:val="single" w:sz="4" w:space="0" w:color="BCD5ED"/>
          <w:insideH w:val="single" w:sz="4" w:space="0" w:color="BCD5ED"/>
          <w:insideV w:val="single" w:sz="4" w:space="0" w:color="BCD5ED"/>
        </w:tblBorders>
        <w:tblLayout w:type="fixed"/>
        <w:tblLook w:val="01E0" w:firstRow="1" w:lastRow="1" w:firstColumn="1" w:lastColumn="1" w:noHBand="0" w:noVBand="0"/>
      </w:tblPr>
      <w:tblGrid>
        <w:gridCol w:w="3397"/>
        <w:gridCol w:w="3261"/>
      </w:tblGrid>
      <w:tr w:rsidR="005E02D2" w14:paraId="008221C6" w14:textId="77777777">
        <w:trPr>
          <w:trHeight w:val="837"/>
        </w:trPr>
        <w:tc>
          <w:tcPr>
            <w:tcW w:w="3397" w:type="dxa"/>
            <w:tcBorders>
              <w:top w:val="nil"/>
              <w:bottom w:val="single" w:sz="12" w:space="0" w:color="9CC2E4"/>
              <w:right w:val="nil"/>
            </w:tcBorders>
            <w:shd w:val="clear" w:color="auto" w:fill="BCD5ED"/>
          </w:tcPr>
          <w:p w14:paraId="2A9FC4A6" w14:textId="77777777" w:rsidR="005E02D2" w:rsidRDefault="005E02D2">
            <w:pPr>
              <w:pStyle w:val="TableParagraph"/>
              <w:spacing w:before="9"/>
              <w:rPr>
                <w:sz w:val="24"/>
              </w:rPr>
            </w:pPr>
          </w:p>
          <w:p w14:paraId="4E47DF28" w14:textId="77777777" w:rsidR="005E02D2" w:rsidRDefault="002D197F">
            <w:pPr>
              <w:pStyle w:val="TableParagraph"/>
              <w:spacing w:before="1"/>
              <w:ind w:left="107"/>
              <w:rPr>
                <w:b/>
                <w:sz w:val="24"/>
              </w:rPr>
            </w:pPr>
            <w:r>
              <w:rPr>
                <w:b/>
                <w:spacing w:val="-2"/>
                <w:sz w:val="24"/>
              </w:rPr>
              <w:t>PRÖVNING</w:t>
            </w:r>
          </w:p>
        </w:tc>
        <w:tc>
          <w:tcPr>
            <w:tcW w:w="3261" w:type="dxa"/>
            <w:tcBorders>
              <w:top w:val="nil"/>
              <w:left w:val="nil"/>
              <w:bottom w:val="single" w:sz="12" w:space="0" w:color="9CC2E4"/>
            </w:tcBorders>
            <w:shd w:val="clear" w:color="auto" w:fill="BCD5ED"/>
          </w:tcPr>
          <w:p w14:paraId="3648ECFB" w14:textId="77777777" w:rsidR="005E02D2" w:rsidRDefault="005E02D2">
            <w:pPr>
              <w:pStyle w:val="TableParagraph"/>
              <w:spacing w:before="9"/>
              <w:rPr>
                <w:sz w:val="24"/>
              </w:rPr>
            </w:pPr>
          </w:p>
          <w:p w14:paraId="26B81ECB" w14:textId="77777777" w:rsidR="005E02D2" w:rsidRDefault="002D197F">
            <w:pPr>
              <w:pStyle w:val="TableParagraph"/>
              <w:spacing w:before="1"/>
              <w:ind w:left="113"/>
              <w:rPr>
                <w:b/>
                <w:sz w:val="24"/>
              </w:rPr>
            </w:pPr>
            <w:r>
              <w:rPr>
                <w:b/>
                <w:sz w:val="24"/>
              </w:rPr>
              <w:t>ANMÄLAN</w:t>
            </w:r>
            <w:r>
              <w:rPr>
                <w:b/>
                <w:spacing w:val="-4"/>
                <w:sz w:val="24"/>
              </w:rPr>
              <w:t xml:space="preserve"> </w:t>
            </w:r>
            <w:r>
              <w:rPr>
                <w:b/>
                <w:spacing w:val="-2"/>
                <w:sz w:val="24"/>
              </w:rPr>
              <w:t>SENAST:</w:t>
            </w:r>
          </w:p>
        </w:tc>
      </w:tr>
      <w:tr w:rsidR="005E02D2" w14:paraId="4F5A4678" w14:textId="77777777">
        <w:trPr>
          <w:trHeight w:val="275"/>
        </w:trPr>
        <w:tc>
          <w:tcPr>
            <w:tcW w:w="3397" w:type="dxa"/>
            <w:tcBorders>
              <w:top w:val="single" w:sz="12" w:space="0" w:color="9CC2E4"/>
            </w:tcBorders>
          </w:tcPr>
          <w:p w14:paraId="1B565C1C" w14:textId="77777777" w:rsidR="005E02D2" w:rsidRDefault="005E02D2">
            <w:pPr>
              <w:pStyle w:val="TableParagraph"/>
              <w:rPr>
                <w:sz w:val="20"/>
              </w:rPr>
            </w:pPr>
          </w:p>
        </w:tc>
        <w:tc>
          <w:tcPr>
            <w:tcW w:w="3261" w:type="dxa"/>
            <w:tcBorders>
              <w:top w:val="single" w:sz="12" w:space="0" w:color="9CC2E4"/>
            </w:tcBorders>
          </w:tcPr>
          <w:p w14:paraId="5B1853F8" w14:textId="77777777" w:rsidR="005E02D2" w:rsidRDefault="005E02D2">
            <w:pPr>
              <w:pStyle w:val="TableParagraph"/>
              <w:rPr>
                <w:sz w:val="20"/>
              </w:rPr>
            </w:pPr>
          </w:p>
        </w:tc>
      </w:tr>
      <w:tr w:rsidR="005E02D2" w14:paraId="1EA821BC" w14:textId="77777777">
        <w:trPr>
          <w:trHeight w:val="275"/>
        </w:trPr>
        <w:tc>
          <w:tcPr>
            <w:tcW w:w="3397" w:type="dxa"/>
          </w:tcPr>
          <w:p w14:paraId="554E4501" w14:textId="586D1003" w:rsidR="005E02D2" w:rsidRDefault="002D197F">
            <w:pPr>
              <w:pStyle w:val="TableParagraph"/>
              <w:spacing w:line="255" w:lineRule="exact"/>
              <w:ind w:left="107"/>
              <w:rPr>
                <w:sz w:val="24"/>
              </w:rPr>
            </w:pPr>
            <w:proofErr w:type="gramStart"/>
            <w:r>
              <w:rPr>
                <w:sz w:val="24"/>
              </w:rPr>
              <w:t>1</w:t>
            </w:r>
            <w:r w:rsidR="00576CA4">
              <w:rPr>
                <w:sz w:val="24"/>
              </w:rPr>
              <w:t>3</w:t>
            </w:r>
            <w:r>
              <w:rPr>
                <w:sz w:val="24"/>
              </w:rPr>
              <w:t>-1</w:t>
            </w:r>
            <w:r w:rsidR="00576CA4">
              <w:rPr>
                <w:sz w:val="24"/>
              </w:rPr>
              <w:t>4</w:t>
            </w:r>
            <w:proofErr w:type="gramEnd"/>
            <w:r>
              <w:rPr>
                <w:spacing w:val="-4"/>
                <w:sz w:val="24"/>
              </w:rPr>
              <w:t xml:space="preserve"> </w:t>
            </w:r>
            <w:r>
              <w:rPr>
                <w:sz w:val="24"/>
              </w:rPr>
              <w:t>augusti</w:t>
            </w:r>
            <w:r>
              <w:rPr>
                <w:spacing w:val="-2"/>
                <w:sz w:val="24"/>
              </w:rPr>
              <w:t xml:space="preserve"> </w:t>
            </w:r>
            <w:r>
              <w:rPr>
                <w:spacing w:val="-4"/>
                <w:sz w:val="24"/>
              </w:rPr>
              <w:t>202</w:t>
            </w:r>
            <w:r w:rsidR="009723E0">
              <w:rPr>
                <w:spacing w:val="-4"/>
                <w:sz w:val="24"/>
              </w:rPr>
              <w:t>6</w:t>
            </w:r>
          </w:p>
        </w:tc>
        <w:tc>
          <w:tcPr>
            <w:tcW w:w="3261" w:type="dxa"/>
          </w:tcPr>
          <w:p w14:paraId="36BA2848" w14:textId="4B86A4F2" w:rsidR="005E02D2" w:rsidRDefault="002D197F">
            <w:pPr>
              <w:pStyle w:val="TableParagraph"/>
              <w:spacing w:line="255" w:lineRule="exact"/>
              <w:ind w:left="108"/>
              <w:rPr>
                <w:b/>
                <w:sz w:val="24"/>
              </w:rPr>
            </w:pPr>
            <w:r>
              <w:rPr>
                <w:b/>
                <w:sz w:val="24"/>
              </w:rPr>
              <w:t>1</w:t>
            </w:r>
            <w:r w:rsidR="00576CA4">
              <w:rPr>
                <w:b/>
                <w:sz w:val="24"/>
              </w:rPr>
              <w:t>2</w:t>
            </w:r>
            <w:r>
              <w:rPr>
                <w:b/>
                <w:spacing w:val="-3"/>
                <w:sz w:val="24"/>
              </w:rPr>
              <w:t xml:space="preserve"> </w:t>
            </w:r>
            <w:r>
              <w:rPr>
                <w:b/>
                <w:sz w:val="24"/>
              </w:rPr>
              <w:t>juni</w:t>
            </w:r>
            <w:r>
              <w:rPr>
                <w:b/>
                <w:spacing w:val="-1"/>
                <w:sz w:val="24"/>
              </w:rPr>
              <w:t xml:space="preserve"> </w:t>
            </w:r>
            <w:r>
              <w:rPr>
                <w:b/>
                <w:spacing w:val="-4"/>
                <w:sz w:val="24"/>
              </w:rPr>
              <w:t>202</w:t>
            </w:r>
            <w:r w:rsidR="009723E0">
              <w:rPr>
                <w:b/>
                <w:spacing w:val="-4"/>
                <w:sz w:val="24"/>
              </w:rPr>
              <w:t>6</w:t>
            </w:r>
          </w:p>
        </w:tc>
      </w:tr>
      <w:tr w:rsidR="005E02D2" w14:paraId="452B63CD" w14:textId="77777777">
        <w:trPr>
          <w:trHeight w:val="276"/>
        </w:trPr>
        <w:tc>
          <w:tcPr>
            <w:tcW w:w="3397" w:type="dxa"/>
          </w:tcPr>
          <w:p w14:paraId="3322D907" w14:textId="77777777" w:rsidR="005E02D2" w:rsidRDefault="005E02D2">
            <w:pPr>
              <w:pStyle w:val="TableParagraph"/>
              <w:rPr>
                <w:sz w:val="20"/>
              </w:rPr>
            </w:pPr>
          </w:p>
        </w:tc>
        <w:tc>
          <w:tcPr>
            <w:tcW w:w="3261" w:type="dxa"/>
          </w:tcPr>
          <w:p w14:paraId="5AECB011" w14:textId="77777777" w:rsidR="005E02D2" w:rsidRDefault="005E02D2">
            <w:pPr>
              <w:pStyle w:val="TableParagraph"/>
              <w:rPr>
                <w:sz w:val="20"/>
              </w:rPr>
            </w:pPr>
          </w:p>
        </w:tc>
      </w:tr>
    </w:tbl>
    <w:p w14:paraId="2CA09155" w14:textId="77777777" w:rsidR="005E02D2" w:rsidRDefault="005E02D2">
      <w:pPr>
        <w:pStyle w:val="Brdtext"/>
      </w:pPr>
    </w:p>
    <w:p w14:paraId="26F425E6" w14:textId="77777777" w:rsidR="005E02D2" w:rsidRDefault="005E02D2">
      <w:pPr>
        <w:pStyle w:val="Brdtext"/>
      </w:pPr>
    </w:p>
    <w:p w14:paraId="7F5EAEFC" w14:textId="77777777" w:rsidR="005E02D2" w:rsidRDefault="005E02D2">
      <w:pPr>
        <w:pStyle w:val="Brdtext"/>
        <w:spacing w:before="7"/>
      </w:pPr>
    </w:p>
    <w:p w14:paraId="6E6BEFDB" w14:textId="77777777" w:rsidR="005E02D2" w:rsidRDefault="002D197F">
      <w:pPr>
        <w:pStyle w:val="Rubrik1"/>
      </w:pPr>
      <w:r>
        <w:t>Du</w:t>
      </w:r>
      <w:r>
        <w:rPr>
          <w:spacing w:val="-5"/>
        </w:rPr>
        <w:t xml:space="preserve"> </w:t>
      </w:r>
      <w:r>
        <w:t>kan</w:t>
      </w:r>
      <w:r>
        <w:rPr>
          <w:spacing w:val="-3"/>
        </w:rPr>
        <w:t xml:space="preserve"> </w:t>
      </w:r>
      <w:r>
        <w:t>endast</w:t>
      </w:r>
      <w:r>
        <w:rPr>
          <w:spacing w:val="-2"/>
        </w:rPr>
        <w:t xml:space="preserve"> </w:t>
      </w:r>
      <w:r>
        <w:t>genomföra</w:t>
      </w:r>
      <w:r>
        <w:rPr>
          <w:spacing w:val="-1"/>
        </w:rPr>
        <w:t xml:space="preserve"> </w:t>
      </w:r>
      <w:r>
        <w:t>prövning</w:t>
      </w:r>
      <w:r>
        <w:rPr>
          <w:spacing w:val="-2"/>
        </w:rPr>
        <w:t xml:space="preserve"> </w:t>
      </w:r>
      <w:r>
        <w:t>i</w:t>
      </w:r>
      <w:r>
        <w:rPr>
          <w:spacing w:val="-2"/>
        </w:rPr>
        <w:t xml:space="preserve"> </w:t>
      </w:r>
      <w:r>
        <w:rPr>
          <w:u w:val="single"/>
        </w:rPr>
        <w:t>en</w:t>
      </w:r>
      <w:r>
        <w:rPr>
          <w:spacing w:val="-2"/>
        </w:rPr>
        <w:t xml:space="preserve"> </w:t>
      </w:r>
      <w:r>
        <w:t>kurs</w:t>
      </w:r>
      <w:r>
        <w:rPr>
          <w:spacing w:val="-2"/>
        </w:rPr>
        <w:t xml:space="preserve"> </w:t>
      </w:r>
      <w:r>
        <w:t>per</w:t>
      </w:r>
      <w:r>
        <w:rPr>
          <w:spacing w:val="-2"/>
        </w:rPr>
        <w:t xml:space="preserve"> </w:t>
      </w:r>
      <w:r>
        <w:t>datum!</w:t>
      </w:r>
      <w:r>
        <w:rPr>
          <w:spacing w:val="-3"/>
        </w:rPr>
        <w:t xml:space="preserve"> </w:t>
      </w:r>
      <w:r>
        <w:t>Sena</w:t>
      </w:r>
      <w:r>
        <w:rPr>
          <w:spacing w:val="-1"/>
        </w:rPr>
        <w:t xml:space="preserve"> </w:t>
      </w:r>
      <w:r>
        <w:t>anmälningar</w:t>
      </w:r>
      <w:r>
        <w:rPr>
          <w:spacing w:val="-2"/>
        </w:rPr>
        <w:t xml:space="preserve"> </w:t>
      </w:r>
      <w:r>
        <w:t>tas</w:t>
      </w:r>
      <w:r>
        <w:rPr>
          <w:spacing w:val="-2"/>
        </w:rPr>
        <w:t xml:space="preserve"> </w:t>
      </w:r>
      <w:r>
        <w:rPr>
          <w:u w:val="single"/>
        </w:rPr>
        <w:t>inte</w:t>
      </w:r>
      <w:r>
        <w:rPr>
          <w:spacing w:val="-2"/>
        </w:rPr>
        <w:t xml:space="preserve"> emot!</w:t>
      </w:r>
    </w:p>
    <w:p w14:paraId="3DDD9D91" w14:textId="77777777" w:rsidR="005E02D2" w:rsidRDefault="005E02D2">
      <w:pPr>
        <w:sectPr w:rsidR="005E02D2">
          <w:pgSz w:w="12240" w:h="15840"/>
          <w:pgMar w:top="900" w:right="1300" w:bottom="280" w:left="1240" w:header="720" w:footer="720" w:gutter="0"/>
          <w:cols w:space="720"/>
        </w:sectPr>
      </w:pPr>
    </w:p>
    <w:p w14:paraId="79F2AB00" w14:textId="77777777" w:rsidR="005E02D2" w:rsidRDefault="005E02D2">
      <w:pPr>
        <w:pStyle w:val="Brdtext"/>
        <w:spacing w:before="231"/>
        <w:rPr>
          <w:b/>
          <w:sz w:val="28"/>
        </w:rPr>
      </w:pPr>
    </w:p>
    <w:p w14:paraId="6D970B58" w14:textId="77777777" w:rsidR="005E02D2" w:rsidRDefault="002D197F">
      <w:pPr>
        <w:spacing w:before="1"/>
        <w:ind w:left="1525"/>
        <w:rPr>
          <w:b/>
          <w:sz w:val="28"/>
        </w:rPr>
      </w:pPr>
      <w:r>
        <w:rPr>
          <w:noProof/>
        </w:rPr>
        <w:drawing>
          <wp:anchor distT="0" distB="0" distL="0" distR="0" simplePos="0" relativeHeight="15730176" behindDoc="0" locked="0" layoutInCell="1" allowOverlap="1" wp14:anchorId="4FD5E401" wp14:editId="5B98CCB5">
            <wp:simplePos x="0" y="0"/>
            <wp:positionH relativeFrom="page">
              <wp:posOffset>879475</wp:posOffset>
            </wp:positionH>
            <wp:positionV relativeFrom="paragraph">
              <wp:posOffset>-346933</wp:posOffset>
            </wp:positionV>
            <wp:extent cx="558799" cy="761987"/>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558799" cy="761987"/>
                    </a:xfrm>
                    <a:prstGeom prst="rect">
                      <a:avLst/>
                    </a:prstGeom>
                  </pic:spPr>
                </pic:pic>
              </a:graphicData>
            </a:graphic>
          </wp:anchor>
        </w:drawing>
      </w:r>
      <w:bookmarkStart w:id="0" w:name="ANMÄLNINGSBLANKETT_PRÖVNING_-_efter_avsl"/>
      <w:bookmarkEnd w:id="0"/>
      <w:r>
        <w:rPr>
          <w:sz w:val="28"/>
        </w:rPr>
        <w:t>ANMÄLNINGSBLANKETT</w:t>
      </w:r>
      <w:r>
        <w:rPr>
          <w:spacing w:val="-12"/>
          <w:sz w:val="28"/>
        </w:rPr>
        <w:t xml:space="preserve"> </w:t>
      </w:r>
      <w:r>
        <w:rPr>
          <w:sz w:val="28"/>
        </w:rPr>
        <w:t>PRÖVNING</w:t>
      </w:r>
      <w:r>
        <w:rPr>
          <w:spacing w:val="-9"/>
          <w:sz w:val="28"/>
        </w:rPr>
        <w:t xml:space="preserve"> </w:t>
      </w:r>
      <w:r>
        <w:rPr>
          <w:sz w:val="28"/>
        </w:rPr>
        <w:t>-</w:t>
      </w:r>
      <w:r>
        <w:rPr>
          <w:spacing w:val="-8"/>
          <w:sz w:val="28"/>
        </w:rPr>
        <w:t xml:space="preserve"> </w:t>
      </w:r>
      <w:r>
        <w:rPr>
          <w:b/>
          <w:sz w:val="28"/>
        </w:rPr>
        <w:t>efter</w:t>
      </w:r>
      <w:r>
        <w:rPr>
          <w:b/>
          <w:spacing w:val="-11"/>
          <w:sz w:val="28"/>
        </w:rPr>
        <w:t xml:space="preserve"> </w:t>
      </w:r>
      <w:r>
        <w:rPr>
          <w:b/>
          <w:sz w:val="28"/>
        </w:rPr>
        <w:t>avslutad</w:t>
      </w:r>
      <w:r>
        <w:rPr>
          <w:b/>
          <w:spacing w:val="-10"/>
          <w:sz w:val="28"/>
        </w:rPr>
        <w:t xml:space="preserve"> </w:t>
      </w:r>
      <w:r>
        <w:rPr>
          <w:b/>
          <w:spacing w:val="-2"/>
          <w:sz w:val="28"/>
        </w:rPr>
        <w:t>skolgång</w:t>
      </w:r>
    </w:p>
    <w:p w14:paraId="569B21FC" w14:textId="77777777" w:rsidR="005E02D2" w:rsidRDefault="005E02D2">
      <w:pPr>
        <w:pStyle w:val="Brdtext"/>
        <w:rPr>
          <w:b/>
          <w:sz w:val="20"/>
        </w:rPr>
      </w:pPr>
    </w:p>
    <w:p w14:paraId="1873937F" w14:textId="77777777" w:rsidR="005E02D2" w:rsidRDefault="005E02D2">
      <w:pPr>
        <w:pStyle w:val="Brdtext"/>
        <w:rPr>
          <w:b/>
          <w:sz w:val="20"/>
        </w:rPr>
      </w:pPr>
    </w:p>
    <w:p w14:paraId="24EE2589" w14:textId="77777777" w:rsidR="005E02D2" w:rsidRDefault="005E02D2">
      <w:pPr>
        <w:pStyle w:val="Brdtext"/>
        <w:spacing w:before="122" w:after="1"/>
        <w:rPr>
          <w:b/>
          <w:sz w:val="20"/>
        </w:rPr>
      </w:pPr>
    </w:p>
    <w:tbl>
      <w:tblPr>
        <w:tblStyle w:val="TableNormal"/>
        <w:tblW w:w="0" w:type="auto"/>
        <w:tblInd w:w="9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86"/>
        <w:gridCol w:w="4725"/>
      </w:tblGrid>
      <w:tr w:rsidR="005E02D2" w14:paraId="5538C4E1" w14:textId="77777777">
        <w:trPr>
          <w:trHeight w:val="402"/>
        </w:trPr>
        <w:tc>
          <w:tcPr>
            <w:tcW w:w="8411" w:type="dxa"/>
            <w:gridSpan w:val="2"/>
            <w:shd w:val="clear" w:color="auto" w:fill="B0CCEA"/>
          </w:tcPr>
          <w:p w14:paraId="5F22CDA9" w14:textId="77777777" w:rsidR="005E02D2" w:rsidRDefault="002D197F">
            <w:pPr>
              <w:pStyle w:val="TableParagraph"/>
              <w:spacing w:before="83"/>
              <w:ind w:left="2853"/>
              <w:rPr>
                <w:b/>
                <w:sz w:val="18"/>
              </w:rPr>
            </w:pPr>
            <w:r>
              <w:rPr>
                <w:b/>
                <w:spacing w:val="-2"/>
                <w:sz w:val="18"/>
              </w:rPr>
              <w:t>ANMÄLNINGSBLANKETT</w:t>
            </w:r>
            <w:r>
              <w:rPr>
                <w:b/>
                <w:spacing w:val="3"/>
                <w:sz w:val="18"/>
              </w:rPr>
              <w:t xml:space="preserve"> </w:t>
            </w:r>
            <w:r>
              <w:rPr>
                <w:b/>
                <w:spacing w:val="-2"/>
                <w:sz w:val="18"/>
              </w:rPr>
              <w:t>-</w:t>
            </w:r>
            <w:r>
              <w:rPr>
                <w:b/>
                <w:spacing w:val="7"/>
                <w:sz w:val="18"/>
              </w:rPr>
              <w:t xml:space="preserve"> </w:t>
            </w:r>
            <w:r>
              <w:rPr>
                <w:b/>
                <w:spacing w:val="-2"/>
                <w:sz w:val="18"/>
              </w:rPr>
              <w:t>PRÖVNING</w:t>
            </w:r>
          </w:p>
        </w:tc>
      </w:tr>
      <w:tr w:rsidR="005E02D2" w14:paraId="734C8B43" w14:textId="77777777">
        <w:trPr>
          <w:trHeight w:val="462"/>
        </w:trPr>
        <w:tc>
          <w:tcPr>
            <w:tcW w:w="8411" w:type="dxa"/>
            <w:gridSpan w:val="2"/>
          </w:tcPr>
          <w:p w14:paraId="7DE5C892" w14:textId="77777777" w:rsidR="005E02D2" w:rsidRDefault="002D197F">
            <w:pPr>
              <w:pStyle w:val="TableParagraph"/>
              <w:spacing w:before="83"/>
              <w:ind w:left="78"/>
              <w:rPr>
                <w:sz w:val="18"/>
              </w:rPr>
            </w:pPr>
            <w:r>
              <w:rPr>
                <w:sz w:val="18"/>
              </w:rPr>
              <w:t>Datum</w:t>
            </w:r>
            <w:r>
              <w:rPr>
                <w:spacing w:val="-1"/>
                <w:sz w:val="18"/>
              </w:rPr>
              <w:t xml:space="preserve"> </w:t>
            </w:r>
            <w:r>
              <w:rPr>
                <w:sz w:val="18"/>
              </w:rPr>
              <w:t xml:space="preserve">för </w:t>
            </w:r>
            <w:r>
              <w:rPr>
                <w:spacing w:val="-2"/>
                <w:sz w:val="18"/>
              </w:rPr>
              <w:t>anmälan</w:t>
            </w:r>
          </w:p>
        </w:tc>
      </w:tr>
      <w:tr w:rsidR="005E02D2" w14:paraId="1D9A82F1" w14:textId="77777777">
        <w:trPr>
          <w:trHeight w:val="510"/>
        </w:trPr>
        <w:tc>
          <w:tcPr>
            <w:tcW w:w="3686" w:type="dxa"/>
            <w:tcBorders>
              <w:bottom w:val="double" w:sz="6" w:space="0" w:color="000000"/>
            </w:tcBorders>
          </w:tcPr>
          <w:p w14:paraId="5A877DDA" w14:textId="77777777" w:rsidR="005E02D2" w:rsidRDefault="002D197F">
            <w:pPr>
              <w:pStyle w:val="TableParagraph"/>
              <w:spacing w:before="83"/>
              <w:ind w:left="78"/>
              <w:rPr>
                <w:sz w:val="18"/>
              </w:rPr>
            </w:pPr>
            <w:r>
              <w:rPr>
                <w:spacing w:val="-2"/>
                <w:sz w:val="18"/>
              </w:rPr>
              <w:t>Kurs:</w:t>
            </w:r>
          </w:p>
        </w:tc>
        <w:tc>
          <w:tcPr>
            <w:tcW w:w="4725" w:type="dxa"/>
            <w:tcBorders>
              <w:bottom w:val="double" w:sz="6" w:space="0" w:color="000000"/>
            </w:tcBorders>
          </w:tcPr>
          <w:p w14:paraId="1AF3FF6C" w14:textId="77777777" w:rsidR="005E02D2" w:rsidRDefault="002D197F">
            <w:pPr>
              <w:pStyle w:val="TableParagraph"/>
              <w:spacing w:before="83"/>
              <w:ind w:left="79"/>
              <w:rPr>
                <w:sz w:val="18"/>
              </w:rPr>
            </w:pPr>
            <w:proofErr w:type="spellStart"/>
            <w:r>
              <w:rPr>
                <w:spacing w:val="-2"/>
                <w:sz w:val="18"/>
              </w:rPr>
              <w:t>Kurskod</w:t>
            </w:r>
            <w:proofErr w:type="spellEnd"/>
            <w:r>
              <w:rPr>
                <w:spacing w:val="-2"/>
                <w:sz w:val="18"/>
              </w:rPr>
              <w:t>:</w:t>
            </w:r>
          </w:p>
        </w:tc>
      </w:tr>
      <w:tr w:rsidR="005E02D2" w14:paraId="65A270A7" w14:textId="77777777">
        <w:trPr>
          <w:trHeight w:val="510"/>
        </w:trPr>
        <w:tc>
          <w:tcPr>
            <w:tcW w:w="3686" w:type="dxa"/>
            <w:tcBorders>
              <w:top w:val="double" w:sz="6" w:space="0" w:color="000000"/>
            </w:tcBorders>
          </w:tcPr>
          <w:p w14:paraId="4B9E0D93" w14:textId="77777777" w:rsidR="005E02D2" w:rsidRDefault="002D197F">
            <w:pPr>
              <w:pStyle w:val="TableParagraph"/>
              <w:spacing w:before="83"/>
              <w:ind w:left="78"/>
              <w:rPr>
                <w:sz w:val="18"/>
              </w:rPr>
            </w:pPr>
            <w:r>
              <w:rPr>
                <w:sz w:val="18"/>
              </w:rPr>
              <w:t xml:space="preserve">Elevens </w:t>
            </w:r>
            <w:r>
              <w:rPr>
                <w:spacing w:val="-2"/>
                <w:sz w:val="18"/>
              </w:rPr>
              <w:t>namn:</w:t>
            </w:r>
          </w:p>
        </w:tc>
        <w:tc>
          <w:tcPr>
            <w:tcW w:w="4725" w:type="dxa"/>
            <w:tcBorders>
              <w:top w:val="double" w:sz="6" w:space="0" w:color="000000"/>
            </w:tcBorders>
          </w:tcPr>
          <w:p w14:paraId="097B98D2" w14:textId="77777777" w:rsidR="005E02D2" w:rsidRDefault="002D197F">
            <w:pPr>
              <w:pStyle w:val="TableParagraph"/>
              <w:spacing w:before="83"/>
              <w:ind w:left="79"/>
              <w:rPr>
                <w:sz w:val="18"/>
              </w:rPr>
            </w:pPr>
            <w:r>
              <w:rPr>
                <w:spacing w:val="-2"/>
                <w:sz w:val="18"/>
              </w:rPr>
              <w:t>Personnummer:</w:t>
            </w:r>
          </w:p>
        </w:tc>
      </w:tr>
      <w:tr w:rsidR="005E02D2" w14:paraId="521C314E" w14:textId="77777777">
        <w:trPr>
          <w:trHeight w:val="510"/>
        </w:trPr>
        <w:tc>
          <w:tcPr>
            <w:tcW w:w="3686" w:type="dxa"/>
            <w:tcBorders>
              <w:bottom w:val="double" w:sz="6" w:space="0" w:color="000000"/>
            </w:tcBorders>
          </w:tcPr>
          <w:p w14:paraId="23C891A2" w14:textId="77777777" w:rsidR="005E02D2" w:rsidRDefault="002D197F">
            <w:pPr>
              <w:pStyle w:val="TableParagraph"/>
              <w:spacing w:before="83"/>
              <w:ind w:left="78"/>
              <w:rPr>
                <w:sz w:val="18"/>
              </w:rPr>
            </w:pPr>
            <w:r>
              <w:rPr>
                <w:spacing w:val="-2"/>
                <w:sz w:val="18"/>
              </w:rPr>
              <w:t>Klass:</w:t>
            </w:r>
          </w:p>
        </w:tc>
        <w:tc>
          <w:tcPr>
            <w:tcW w:w="4725" w:type="dxa"/>
            <w:tcBorders>
              <w:bottom w:val="double" w:sz="6" w:space="0" w:color="000000"/>
            </w:tcBorders>
          </w:tcPr>
          <w:p w14:paraId="6087BAF5" w14:textId="77777777" w:rsidR="005E02D2" w:rsidRDefault="002D197F">
            <w:pPr>
              <w:pStyle w:val="TableParagraph"/>
              <w:spacing w:before="83"/>
              <w:ind w:left="79"/>
              <w:rPr>
                <w:sz w:val="18"/>
              </w:rPr>
            </w:pPr>
            <w:r>
              <w:rPr>
                <w:spacing w:val="-2"/>
                <w:sz w:val="18"/>
              </w:rPr>
              <w:t>Mobilnummer:</w:t>
            </w:r>
          </w:p>
        </w:tc>
      </w:tr>
      <w:tr w:rsidR="005E02D2" w14:paraId="408320F4" w14:textId="77777777">
        <w:trPr>
          <w:trHeight w:val="512"/>
        </w:trPr>
        <w:tc>
          <w:tcPr>
            <w:tcW w:w="3686" w:type="dxa"/>
            <w:tcBorders>
              <w:top w:val="double" w:sz="6" w:space="0" w:color="000000"/>
              <w:bottom w:val="single" w:sz="4" w:space="0" w:color="000000"/>
            </w:tcBorders>
          </w:tcPr>
          <w:p w14:paraId="1E9C512F" w14:textId="77777777" w:rsidR="005E02D2" w:rsidRDefault="002D197F">
            <w:pPr>
              <w:pStyle w:val="TableParagraph"/>
              <w:spacing w:before="83"/>
              <w:ind w:left="78"/>
              <w:rPr>
                <w:sz w:val="18"/>
              </w:rPr>
            </w:pPr>
            <w:r>
              <w:rPr>
                <w:sz w:val="18"/>
              </w:rPr>
              <w:t>Ansvarig</w:t>
            </w:r>
            <w:r>
              <w:rPr>
                <w:spacing w:val="-2"/>
                <w:sz w:val="18"/>
              </w:rPr>
              <w:t xml:space="preserve"> lärare:</w:t>
            </w:r>
          </w:p>
        </w:tc>
        <w:tc>
          <w:tcPr>
            <w:tcW w:w="4725" w:type="dxa"/>
            <w:tcBorders>
              <w:top w:val="double" w:sz="6" w:space="0" w:color="000000"/>
              <w:bottom w:val="single" w:sz="4" w:space="0" w:color="000000"/>
            </w:tcBorders>
          </w:tcPr>
          <w:p w14:paraId="6DE3355D" w14:textId="77777777" w:rsidR="005E02D2" w:rsidRDefault="002D197F">
            <w:pPr>
              <w:pStyle w:val="TableParagraph"/>
              <w:spacing w:before="83"/>
              <w:ind w:left="79"/>
              <w:rPr>
                <w:sz w:val="18"/>
              </w:rPr>
            </w:pPr>
            <w:r>
              <w:rPr>
                <w:spacing w:val="-2"/>
                <w:sz w:val="18"/>
              </w:rPr>
              <w:t>Arbetsrum</w:t>
            </w:r>
          </w:p>
        </w:tc>
      </w:tr>
      <w:tr w:rsidR="005E02D2" w14:paraId="0005370C" w14:textId="77777777">
        <w:trPr>
          <w:trHeight w:val="431"/>
        </w:trPr>
        <w:tc>
          <w:tcPr>
            <w:tcW w:w="3686" w:type="dxa"/>
            <w:tcBorders>
              <w:top w:val="single" w:sz="4" w:space="0" w:color="000000"/>
              <w:left w:val="single" w:sz="4" w:space="0" w:color="000000"/>
              <w:bottom w:val="single" w:sz="12" w:space="0" w:color="000000"/>
              <w:right w:val="single" w:sz="4" w:space="0" w:color="000000"/>
            </w:tcBorders>
          </w:tcPr>
          <w:p w14:paraId="01940756" w14:textId="77777777" w:rsidR="005E02D2" w:rsidRDefault="002D197F">
            <w:pPr>
              <w:pStyle w:val="TableParagraph"/>
              <w:spacing w:before="81"/>
              <w:ind w:left="79"/>
              <w:rPr>
                <w:sz w:val="18"/>
              </w:rPr>
            </w:pPr>
            <w:r>
              <w:rPr>
                <w:sz w:val="18"/>
              </w:rPr>
              <w:t>E-</w:t>
            </w:r>
            <w:r>
              <w:rPr>
                <w:spacing w:val="-2"/>
                <w:sz w:val="18"/>
              </w:rPr>
              <w:t>postadress:</w:t>
            </w:r>
          </w:p>
        </w:tc>
        <w:tc>
          <w:tcPr>
            <w:tcW w:w="4725" w:type="dxa"/>
            <w:tcBorders>
              <w:top w:val="single" w:sz="4" w:space="0" w:color="000000"/>
              <w:left w:val="single" w:sz="4" w:space="0" w:color="000000"/>
              <w:bottom w:val="single" w:sz="12" w:space="0" w:color="000000"/>
              <w:right w:val="single" w:sz="4" w:space="0" w:color="000000"/>
            </w:tcBorders>
          </w:tcPr>
          <w:p w14:paraId="26EA27CA" w14:textId="77777777" w:rsidR="005E02D2" w:rsidRDefault="002D197F">
            <w:pPr>
              <w:pStyle w:val="TableParagraph"/>
              <w:spacing w:before="81"/>
              <w:ind w:left="81"/>
              <w:rPr>
                <w:sz w:val="18"/>
              </w:rPr>
            </w:pPr>
            <w:r>
              <w:rPr>
                <w:spacing w:val="-2"/>
                <w:sz w:val="18"/>
              </w:rPr>
              <w:t>Tele:</w:t>
            </w:r>
          </w:p>
        </w:tc>
      </w:tr>
      <w:tr w:rsidR="005E02D2" w14:paraId="24278ED9" w14:textId="77777777">
        <w:trPr>
          <w:trHeight w:val="433"/>
        </w:trPr>
        <w:tc>
          <w:tcPr>
            <w:tcW w:w="3686" w:type="dxa"/>
            <w:tcBorders>
              <w:top w:val="single" w:sz="12" w:space="0" w:color="000000"/>
            </w:tcBorders>
          </w:tcPr>
          <w:p w14:paraId="631D6AFC" w14:textId="77777777" w:rsidR="005E02D2" w:rsidRDefault="002D197F">
            <w:pPr>
              <w:pStyle w:val="TableParagraph"/>
              <w:spacing w:before="83"/>
              <w:ind w:left="78"/>
              <w:rPr>
                <w:sz w:val="18"/>
              </w:rPr>
            </w:pPr>
            <w:r>
              <w:rPr>
                <w:spacing w:val="-2"/>
                <w:sz w:val="18"/>
              </w:rPr>
              <w:t>Rektor:</w:t>
            </w:r>
          </w:p>
        </w:tc>
        <w:tc>
          <w:tcPr>
            <w:tcW w:w="4725" w:type="dxa"/>
            <w:tcBorders>
              <w:top w:val="single" w:sz="12" w:space="0" w:color="000000"/>
            </w:tcBorders>
          </w:tcPr>
          <w:p w14:paraId="7A9E40C4" w14:textId="77777777" w:rsidR="005E02D2" w:rsidRDefault="005E02D2">
            <w:pPr>
              <w:pStyle w:val="TableParagraph"/>
            </w:pPr>
          </w:p>
        </w:tc>
      </w:tr>
    </w:tbl>
    <w:p w14:paraId="1C9FE730" w14:textId="77777777" w:rsidR="005E02D2" w:rsidRDefault="005E02D2">
      <w:pPr>
        <w:pStyle w:val="Brdtext"/>
        <w:rPr>
          <w:b/>
          <w:sz w:val="20"/>
        </w:rPr>
      </w:pPr>
    </w:p>
    <w:p w14:paraId="3D74D36F" w14:textId="77777777" w:rsidR="005E02D2" w:rsidRDefault="005E02D2">
      <w:pPr>
        <w:pStyle w:val="Brdtext"/>
        <w:spacing w:before="101"/>
        <w:rPr>
          <w:b/>
          <w:sz w:val="20"/>
        </w:rPr>
      </w:pPr>
    </w:p>
    <w:tbl>
      <w:tblPr>
        <w:tblStyle w:val="TableNormal"/>
        <w:tblW w:w="0" w:type="auto"/>
        <w:tblInd w:w="9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52"/>
        <w:gridCol w:w="2052"/>
        <w:gridCol w:w="4346"/>
      </w:tblGrid>
      <w:tr w:rsidR="005E02D2" w14:paraId="448EFE76" w14:textId="77777777">
        <w:trPr>
          <w:trHeight w:val="328"/>
        </w:trPr>
        <w:tc>
          <w:tcPr>
            <w:tcW w:w="8450" w:type="dxa"/>
            <w:gridSpan w:val="3"/>
            <w:shd w:val="clear" w:color="auto" w:fill="B0CCEA"/>
          </w:tcPr>
          <w:p w14:paraId="45E02F9A" w14:textId="77777777" w:rsidR="005E02D2" w:rsidRDefault="002D197F">
            <w:pPr>
              <w:pStyle w:val="TableParagraph"/>
              <w:spacing w:before="2"/>
              <w:ind w:left="3558"/>
              <w:rPr>
                <w:b/>
                <w:sz w:val="18"/>
              </w:rPr>
            </w:pPr>
            <w:r>
              <w:rPr>
                <w:b/>
                <w:sz w:val="18"/>
              </w:rPr>
              <w:t>Prövningens</w:t>
            </w:r>
            <w:r>
              <w:rPr>
                <w:b/>
                <w:spacing w:val="-4"/>
                <w:sz w:val="18"/>
              </w:rPr>
              <w:t xml:space="preserve"> </w:t>
            </w:r>
            <w:r>
              <w:rPr>
                <w:b/>
                <w:sz w:val="18"/>
              </w:rPr>
              <w:t xml:space="preserve">olika </w:t>
            </w:r>
            <w:r>
              <w:rPr>
                <w:b/>
                <w:spacing w:val="-2"/>
                <w:sz w:val="18"/>
              </w:rPr>
              <w:t>delmoment</w:t>
            </w:r>
          </w:p>
        </w:tc>
      </w:tr>
      <w:tr w:rsidR="005E02D2" w14:paraId="2A8ABD5C" w14:textId="77777777">
        <w:trPr>
          <w:trHeight w:val="368"/>
        </w:trPr>
        <w:tc>
          <w:tcPr>
            <w:tcW w:w="2052" w:type="dxa"/>
            <w:shd w:val="clear" w:color="auto" w:fill="B0CCEA"/>
          </w:tcPr>
          <w:p w14:paraId="3CC4D4B3" w14:textId="77777777" w:rsidR="005E02D2" w:rsidRDefault="002D197F">
            <w:pPr>
              <w:pStyle w:val="TableParagraph"/>
              <w:spacing w:line="207" w:lineRule="exact"/>
              <w:ind w:left="585"/>
              <w:rPr>
                <w:b/>
                <w:sz w:val="18"/>
              </w:rPr>
            </w:pPr>
            <w:r>
              <w:rPr>
                <w:b/>
                <w:spacing w:val="-2"/>
                <w:sz w:val="18"/>
              </w:rPr>
              <w:t>Delmoment</w:t>
            </w:r>
          </w:p>
        </w:tc>
        <w:tc>
          <w:tcPr>
            <w:tcW w:w="2052" w:type="dxa"/>
            <w:shd w:val="clear" w:color="auto" w:fill="B0CCEA"/>
          </w:tcPr>
          <w:p w14:paraId="6620BD14" w14:textId="77777777" w:rsidR="005E02D2" w:rsidRDefault="002D197F">
            <w:pPr>
              <w:pStyle w:val="TableParagraph"/>
              <w:spacing w:line="207" w:lineRule="exact"/>
              <w:ind w:left="24"/>
              <w:jc w:val="center"/>
              <w:rPr>
                <w:b/>
                <w:sz w:val="18"/>
              </w:rPr>
            </w:pPr>
            <w:r>
              <w:rPr>
                <w:b/>
                <w:spacing w:val="-2"/>
                <w:sz w:val="18"/>
              </w:rPr>
              <w:t>Plats</w:t>
            </w:r>
          </w:p>
        </w:tc>
        <w:tc>
          <w:tcPr>
            <w:tcW w:w="4346" w:type="dxa"/>
            <w:shd w:val="clear" w:color="auto" w:fill="B0CCEA"/>
          </w:tcPr>
          <w:p w14:paraId="1102913E" w14:textId="77777777" w:rsidR="005E02D2" w:rsidRDefault="002D197F">
            <w:pPr>
              <w:pStyle w:val="TableParagraph"/>
              <w:spacing w:line="207" w:lineRule="exact"/>
              <w:ind w:left="587"/>
              <w:jc w:val="center"/>
              <w:rPr>
                <w:b/>
                <w:sz w:val="18"/>
              </w:rPr>
            </w:pPr>
            <w:r>
              <w:rPr>
                <w:b/>
                <w:spacing w:val="-2"/>
                <w:sz w:val="18"/>
              </w:rPr>
              <w:t>Datum</w:t>
            </w:r>
          </w:p>
        </w:tc>
      </w:tr>
      <w:tr w:rsidR="005E02D2" w14:paraId="5E45071A" w14:textId="77777777">
        <w:trPr>
          <w:trHeight w:val="815"/>
        </w:trPr>
        <w:tc>
          <w:tcPr>
            <w:tcW w:w="2052" w:type="dxa"/>
          </w:tcPr>
          <w:p w14:paraId="278F30FD" w14:textId="77777777" w:rsidR="005E02D2" w:rsidRDefault="005E02D2">
            <w:pPr>
              <w:pStyle w:val="TableParagraph"/>
            </w:pPr>
          </w:p>
        </w:tc>
        <w:tc>
          <w:tcPr>
            <w:tcW w:w="2052" w:type="dxa"/>
          </w:tcPr>
          <w:p w14:paraId="3B572716" w14:textId="77777777" w:rsidR="005E02D2" w:rsidRDefault="005E02D2">
            <w:pPr>
              <w:pStyle w:val="TableParagraph"/>
            </w:pPr>
          </w:p>
        </w:tc>
        <w:tc>
          <w:tcPr>
            <w:tcW w:w="4346" w:type="dxa"/>
          </w:tcPr>
          <w:p w14:paraId="19835448" w14:textId="77777777" w:rsidR="005E02D2" w:rsidRDefault="005E02D2">
            <w:pPr>
              <w:pStyle w:val="TableParagraph"/>
            </w:pPr>
          </w:p>
        </w:tc>
      </w:tr>
      <w:tr w:rsidR="005E02D2" w14:paraId="73703BE4" w14:textId="77777777">
        <w:trPr>
          <w:trHeight w:val="801"/>
        </w:trPr>
        <w:tc>
          <w:tcPr>
            <w:tcW w:w="2052" w:type="dxa"/>
          </w:tcPr>
          <w:p w14:paraId="192E4C16" w14:textId="77777777" w:rsidR="005E02D2" w:rsidRDefault="005E02D2">
            <w:pPr>
              <w:pStyle w:val="TableParagraph"/>
            </w:pPr>
          </w:p>
        </w:tc>
        <w:tc>
          <w:tcPr>
            <w:tcW w:w="2052" w:type="dxa"/>
          </w:tcPr>
          <w:p w14:paraId="2029A117" w14:textId="77777777" w:rsidR="005E02D2" w:rsidRDefault="005E02D2">
            <w:pPr>
              <w:pStyle w:val="TableParagraph"/>
            </w:pPr>
          </w:p>
        </w:tc>
        <w:tc>
          <w:tcPr>
            <w:tcW w:w="4346" w:type="dxa"/>
          </w:tcPr>
          <w:p w14:paraId="7815B290" w14:textId="77777777" w:rsidR="005E02D2" w:rsidRDefault="005E02D2">
            <w:pPr>
              <w:pStyle w:val="TableParagraph"/>
            </w:pPr>
          </w:p>
        </w:tc>
      </w:tr>
    </w:tbl>
    <w:p w14:paraId="33B68427" w14:textId="77777777" w:rsidR="005E02D2" w:rsidRDefault="005E02D2">
      <w:pPr>
        <w:pStyle w:val="Brdtext"/>
        <w:rPr>
          <w:b/>
        </w:rPr>
      </w:pPr>
    </w:p>
    <w:p w14:paraId="7BF89C6A" w14:textId="77777777" w:rsidR="005E02D2" w:rsidRDefault="005E02D2">
      <w:pPr>
        <w:pStyle w:val="Brdtext"/>
        <w:spacing w:before="51"/>
        <w:rPr>
          <w:b/>
        </w:rPr>
      </w:pPr>
    </w:p>
    <w:p w14:paraId="0B957CF5" w14:textId="77777777" w:rsidR="005E02D2" w:rsidRDefault="002D197F">
      <w:pPr>
        <w:pStyle w:val="Liststycke"/>
        <w:numPr>
          <w:ilvl w:val="0"/>
          <w:numId w:val="1"/>
        </w:numPr>
        <w:tabs>
          <w:tab w:val="left" w:pos="983"/>
          <w:tab w:val="left" w:pos="1213"/>
        </w:tabs>
        <w:spacing w:line="247" w:lineRule="auto"/>
        <w:ind w:hanging="10"/>
        <w:rPr>
          <w:sz w:val="24"/>
        </w:rPr>
      </w:pPr>
      <w:r>
        <w:rPr>
          <w:sz w:val="24"/>
        </w:rPr>
        <w:t>Handlingsplan</w:t>
      </w:r>
      <w:r>
        <w:rPr>
          <w:spacing w:val="-3"/>
          <w:sz w:val="24"/>
        </w:rPr>
        <w:t xml:space="preserve"> </w:t>
      </w:r>
      <w:r>
        <w:rPr>
          <w:sz w:val="24"/>
        </w:rPr>
        <w:t>bifogas</w:t>
      </w:r>
      <w:r>
        <w:rPr>
          <w:spacing w:val="-2"/>
          <w:sz w:val="24"/>
        </w:rPr>
        <w:t xml:space="preserve"> </w:t>
      </w:r>
      <w:r>
        <w:rPr>
          <w:sz w:val="24"/>
        </w:rPr>
        <w:t>anmälan</w:t>
      </w:r>
      <w:r>
        <w:rPr>
          <w:spacing w:val="-3"/>
          <w:sz w:val="24"/>
        </w:rPr>
        <w:t xml:space="preserve"> </w:t>
      </w:r>
      <w:r>
        <w:rPr>
          <w:sz w:val="24"/>
        </w:rPr>
        <w:t>med</w:t>
      </w:r>
      <w:r>
        <w:rPr>
          <w:spacing w:val="-3"/>
          <w:sz w:val="24"/>
        </w:rPr>
        <w:t xml:space="preserve"> </w:t>
      </w:r>
      <w:r>
        <w:rPr>
          <w:sz w:val="24"/>
        </w:rPr>
        <w:t>tydliga</w:t>
      </w:r>
      <w:r>
        <w:rPr>
          <w:spacing w:val="-4"/>
          <w:sz w:val="24"/>
        </w:rPr>
        <w:t xml:space="preserve"> </w:t>
      </w:r>
      <w:r>
        <w:rPr>
          <w:sz w:val="24"/>
        </w:rPr>
        <w:t>instruktioner</w:t>
      </w:r>
      <w:r>
        <w:rPr>
          <w:spacing w:val="-4"/>
          <w:sz w:val="24"/>
        </w:rPr>
        <w:t xml:space="preserve"> </w:t>
      </w:r>
      <w:r>
        <w:rPr>
          <w:sz w:val="24"/>
        </w:rPr>
        <w:t>om</w:t>
      </w:r>
      <w:r>
        <w:rPr>
          <w:spacing w:val="-3"/>
          <w:sz w:val="24"/>
        </w:rPr>
        <w:t xml:space="preserve"> </w:t>
      </w:r>
      <w:r>
        <w:rPr>
          <w:sz w:val="24"/>
        </w:rPr>
        <w:t>hur</w:t>
      </w:r>
      <w:r>
        <w:rPr>
          <w:spacing w:val="-4"/>
          <w:sz w:val="24"/>
        </w:rPr>
        <w:t xml:space="preserve"> </w:t>
      </w:r>
      <w:r>
        <w:rPr>
          <w:sz w:val="24"/>
        </w:rPr>
        <w:t>eleven</w:t>
      </w:r>
      <w:r>
        <w:rPr>
          <w:spacing w:val="-2"/>
          <w:sz w:val="24"/>
        </w:rPr>
        <w:t xml:space="preserve"> </w:t>
      </w:r>
      <w:r>
        <w:rPr>
          <w:sz w:val="24"/>
        </w:rPr>
        <w:t>på</w:t>
      </w:r>
      <w:r>
        <w:rPr>
          <w:spacing w:val="-4"/>
          <w:sz w:val="24"/>
        </w:rPr>
        <w:t xml:space="preserve"> </w:t>
      </w:r>
      <w:r>
        <w:rPr>
          <w:sz w:val="24"/>
        </w:rPr>
        <w:t>bästa</w:t>
      </w:r>
      <w:r>
        <w:rPr>
          <w:spacing w:val="-4"/>
          <w:sz w:val="24"/>
        </w:rPr>
        <w:t xml:space="preserve"> </w:t>
      </w:r>
      <w:r>
        <w:rPr>
          <w:sz w:val="24"/>
        </w:rPr>
        <w:t>sätt</w:t>
      </w:r>
      <w:r>
        <w:rPr>
          <w:spacing w:val="-3"/>
          <w:sz w:val="24"/>
        </w:rPr>
        <w:t xml:space="preserve"> </w:t>
      </w:r>
      <w:r>
        <w:rPr>
          <w:sz w:val="24"/>
        </w:rPr>
        <w:t>kan förbereda sig inför prövningen.</w:t>
      </w:r>
    </w:p>
    <w:p w14:paraId="00E76C98" w14:textId="77777777" w:rsidR="005E02D2" w:rsidRDefault="005E02D2">
      <w:pPr>
        <w:pStyle w:val="Brdtext"/>
        <w:rPr>
          <w:sz w:val="20"/>
        </w:rPr>
      </w:pPr>
    </w:p>
    <w:p w14:paraId="493DAF6D" w14:textId="77777777" w:rsidR="005E02D2" w:rsidRDefault="005E02D2">
      <w:pPr>
        <w:pStyle w:val="Brdtext"/>
        <w:rPr>
          <w:sz w:val="20"/>
        </w:rPr>
      </w:pPr>
    </w:p>
    <w:p w14:paraId="5E7FC8E1" w14:textId="77777777" w:rsidR="005E02D2" w:rsidRDefault="005E02D2">
      <w:pPr>
        <w:pStyle w:val="Brdtext"/>
        <w:rPr>
          <w:sz w:val="20"/>
        </w:rPr>
      </w:pPr>
    </w:p>
    <w:p w14:paraId="674A54B3" w14:textId="77777777" w:rsidR="005E02D2" w:rsidRDefault="002D197F">
      <w:pPr>
        <w:pStyle w:val="Brdtext"/>
        <w:spacing w:before="26"/>
        <w:rPr>
          <w:sz w:val="20"/>
        </w:rPr>
      </w:pPr>
      <w:r>
        <w:rPr>
          <w:noProof/>
        </w:rPr>
        <mc:AlternateContent>
          <mc:Choice Requires="wps">
            <w:drawing>
              <wp:anchor distT="0" distB="0" distL="0" distR="0" simplePos="0" relativeHeight="487588352" behindDoc="1" locked="0" layoutInCell="1" allowOverlap="1" wp14:anchorId="0FF22D80" wp14:editId="58C830A2">
                <wp:simplePos x="0" y="0"/>
                <wp:positionH relativeFrom="page">
                  <wp:posOffset>1431036</wp:posOffset>
                </wp:positionH>
                <wp:positionV relativeFrom="paragraph">
                  <wp:posOffset>178263</wp:posOffset>
                </wp:positionV>
                <wp:extent cx="25908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1270"/>
                        </a:xfrm>
                        <a:custGeom>
                          <a:avLst/>
                          <a:gdLst/>
                          <a:ahLst/>
                          <a:cxnLst/>
                          <a:rect l="l" t="t" r="r" b="b"/>
                          <a:pathLst>
                            <a:path w="2590800">
                              <a:moveTo>
                                <a:pt x="0" y="0"/>
                              </a:moveTo>
                              <a:lnTo>
                                <a:pt x="2590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465B28" id="Graphic 3" o:spid="_x0000_s1026" style="position:absolute;margin-left:112.7pt;margin-top:14.05pt;width:204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59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" path="m,l2590800,e" filled="f" strokeweight=".48pt">
                <v:path arrowok="t"/>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12FEAC58" wp14:editId="4F265840">
                <wp:simplePos x="0" y="0"/>
                <wp:positionH relativeFrom="page">
                  <wp:posOffset>4285488</wp:posOffset>
                </wp:positionH>
                <wp:positionV relativeFrom="paragraph">
                  <wp:posOffset>178263</wp:posOffset>
                </wp:positionV>
                <wp:extent cx="21336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524CA4" id="Graphic 4" o:spid="_x0000_s1026" style="position:absolute;margin-left:337.45pt;margin-top:14.05pt;width:168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" path="m,l2133600,e" filled="f" strokeweight=".48pt">
                <v:path arrowok="t"/>
                <w10:wrap type="topAndBottom" anchorx="page"/>
              </v:shape>
            </w:pict>
          </mc:Fallback>
        </mc:AlternateContent>
      </w:r>
    </w:p>
    <w:p w14:paraId="29A045A0" w14:textId="77777777" w:rsidR="005E02D2" w:rsidRDefault="002D197F">
      <w:pPr>
        <w:pStyle w:val="Rubrik1"/>
        <w:tabs>
          <w:tab w:val="left" w:pos="5471"/>
        </w:tabs>
        <w:spacing w:before="33"/>
        <w:ind w:left="973"/>
      </w:pPr>
      <w:r>
        <w:t>Namnteckning</w:t>
      </w:r>
      <w:r>
        <w:rPr>
          <w:spacing w:val="-5"/>
        </w:rPr>
        <w:t xml:space="preserve"> </w:t>
      </w:r>
      <w:r>
        <w:rPr>
          <w:spacing w:val="-4"/>
        </w:rPr>
        <w:t>elev</w:t>
      </w:r>
      <w:r>
        <w:tab/>
        <w:t>Namnteckning</w:t>
      </w:r>
      <w:r>
        <w:rPr>
          <w:spacing w:val="-5"/>
        </w:rPr>
        <w:t xml:space="preserve"> </w:t>
      </w:r>
      <w:r>
        <w:rPr>
          <w:spacing w:val="-2"/>
        </w:rPr>
        <w:t>lärare</w:t>
      </w:r>
    </w:p>
    <w:p w14:paraId="049BC280" w14:textId="77777777" w:rsidR="005E02D2" w:rsidRDefault="005E02D2">
      <w:pPr>
        <w:pStyle w:val="Brdtext"/>
        <w:spacing w:before="39"/>
        <w:rPr>
          <w:b/>
        </w:rPr>
      </w:pPr>
    </w:p>
    <w:p w14:paraId="668164E4" w14:textId="77777777" w:rsidR="005E02D2" w:rsidRDefault="002D197F">
      <w:pPr>
        <w:pStyle w:val="Brdtext"/>
        <w:spacing w:line="244" w:lineRule="auto"/>
        <w:ind w:left="988" w:right="529"/>
      </w:pPr>
      <w:r>
        <w:t>Ansvarig</w:t>
      </w:r>
      <w:r>
        <w:rPr>
          <w:spacing w:val="-3"/>
        </w:rPr>
        <w:t xml:space="preserve"> </w:t>
      </w:r>
      <w:r>
        <w:t>lärare</w:t>
      </w:r>
      <w:r>
        <w:rPr>
          <w:spacing w:val="-4"/>
        </w:rPr>
        <w:t xml:space="preserve"> </w:t>
      </w:r>
      <w:r>
        <w:t>och</w:t>
      </w:r>
      <w:r>
        <w:rPr>
          <w:spacing w:val="-3"/>
        </w:rPr>
        <w:t xml:space="preserve"> </w:t>
      </w:r>
      <w:r>
        <w:t>elev</w:t>
      </w:r>
      <w:r>
        <w:rPr>
          <w:spacing w:val="-2"/>
        </w:rPr>
        <w:t xml:space="preserve"> </w:t>
      </w:r>
      <w:r>
        <w:t>behåller</w:t>
      </w:r>
      <w:r>
        <w:rPr>
          <w:spacing w:val="-4"/>
        </w:rPr>
        <w:t xml:space="preserve"> </w:t>
      </w:r>
      <w:r>
        <w:t>var</w:t>
      </w:r>
      <w:r>
        <w:rPr>
          <w:spacing w:val="-4"/>
        </w:rPr>
        <w:t xml:space="preserve"> </w:t>
      </w:r>
      <w:r>
        <w:t>sitt</w:t>
      </w:r>
      <w:r>
        <w:rPr>
          <w:spacing w:val="-3"/>
        </w:rPr>
        <w:t xml:space="preserve"> </w:t>
      </w:r>
      <w:r>
        <w:t>exemplar</w:t>
      </w:r>
      <w:r>
        <w:rPr>
          <w:spacing w:val="-3"/>
        </w:rPr>
        <w:t xml:space="preserve"> </w:t>
      </w:r>
      <w:r>
        <w:t>av</w:t>
      </w:r>
      <w:r>
        <w:rPr>
          <w:spacing w:val="-3"/>
        </w:rPr>
        <w:t xml:space="preserve"> </w:t>
      </w:r>
      <w:r>
        <w:t>anmälan.</w:t>
      </w:r>
      <w:r>
        <w:rPr>
          <w:spacing w:val="-3"/>
        </w:rPr>
        <w:t xml:space="preserve"> </w:t>
      </w:r>
      <w:r>
        <w:t>Original</w:t>
      </w:r>
      <w:r>
        <w:rPr>
          <w:spacing w:val="-3"/>
        </w:rPr>
        <w:t xml:space="preserve"> </w:t>
      </w:r>
      <w:r>
        <w:t>av</w:t>
      </w:r>
      <w:r>
        <w:rPr>
          <w:spacing w:val="-2"/>
        </w:rPr>
        <w:t xml:space="preserve"> </w:t>
      </w:r>
      <w:r>
        <w:t>anmälan</w:t>
      </w:r>
      <w:r>
        <w:rPr>
          <w:spacing w:val="-3"/>
        </w:rPr>
        <w:t xml:space="preserve"> </w:t>
      </w:r>
      <w:r>
        <w:t>med handlingsplan lämnas till receptionen.</w:t>
      </w:r>
    </w:p>
    <w:p w14:paraId="0D08681B" w14:textId="77777777" w:rsidR="005E02D2" w:rsidRDefault="005E02D2">
      <w:pPr>
        <w:pStyle w:val="Brdtext"/>
        <w:spacing w:before="239"/>
      </w:pPr>
    </w:p>
    <w:p w14:paraId="168E8F28" w14:textId="77777777" w:rsidR="005E02D2" w:rsidRDefault="002D197F">
      <w:pPr>
        <w:ind w:left="988"/>
        <w:rPr>
          <w:rFonts w:ascii="Calibri" w:hAnsi="Calibri"/>
          <w:b/>
          <w:i/>
          <w:sz w:val="24"/>
        </w:rPr>
      </w:pPr>
      <w:r>
        <w:rPr>
          <w:rFonts w:ascii="Calibri" w:hAnsi="Calibri"/>
          <w:b/>
          <w:i/>
          <w:sz w:val="24"/>
        </w:rPr>
        <w:t>Prövningen</w:t>
      </w:r>
      <w:r>
        <w:rPr>
          <w:rFonts w:ascii="Calibri" w:hAnsi="Calibri"/>
          <w:b/>
          <w:i/>
          <w:spacing w:val="-6"/>
          <w:sz w:val="24"/>
        </w:rPr>
        <w:t xml:space="preserve"> </w:t>
      </w:r>
      <w:r>
        <w:rPr>
          <w:rFonts w:ascii="Calibri" w:hAnsi="Calibri"/>
          <w:b/>
          <w:i/>
          <w:sz w:val="24"/>
        </w:rPr>
        <w:t>kostar</w:t>
      </w:r>
      <w:r>
        <w:rPr>
          <w:rFonts w:ascii="Calibri" w:hAnsi="Calibri"/>
          <w:b/>
          <w:i/>
          <w:spacing w:val="-6"/>
          <w:sz w:val="24"/>
        </w:rPr>
        <w:t xml:space="preserve"> </w:t>
      </w:r>
      <w:r>
        <w:rPr>
          <w:rFonts w:ascii="Calibri" w:hAnsi="Calibri"/>
          <w:b/>
          <w:i/>
          <w:sz w:val="24"/>
        </w:rPr>
        <w:t>500</w:t>
      </w:r>
      <w:r>
        <w:rPr>
          <w:rFonts w:ascii="Calibri" w:hAnsi="Calibri"/>
          <w:b/>
          <w:i/>
          <w:spacing w:val="-5"/>
          <w:sz w:val="24"/>
        </w:rPr>
        <w:t xml:space="preserve"> </w:t>
      </w:r>
      <w:r>
        <w:rPr>
          <w:rFonts w:ascii="Calibri" w:hAnsi="Calibri"/>
          <w:b/>
          <w:i/>
          <w:sz w:val="24"/>
        </w:rPr>
        <w:t>kr</w:t>
      </w:r>
      <w:r>
        <w:rPr>
          <w:rFonts w:ascii="Calibri" w:hAnsi="Calibri"/>
          <w:b/>
          <w:i/>
          <w:spacing w:val="-6"/>
          <w:sz w:val="24"/>
        </w:rPr>
        <w:t xml:space="preserve"> </w:t>
      </w:r>
      <w:r>
        <w:rPr>
          <w:rFonts w:ascii="Calibri" w:hAnsi="Calibri"/>
          <w:b/>
          <w:i/>
          <w:spacing w:val="-2"/>
          <w:sz w:val="24"/>
        </w:rPr>
        <w:t>/kurs.</w:t>
      </w:r>
    </w:p>
    <w:p w14:paraId="76169F9C" w14:textId="4F115657" w:rsidR="005E02D2" w:rsidRDefault="002D197F">
      <w:pPr>
        <w:spacing w:before="120"/>
        <w:ind w:left="987"/>
        <w:rPr>
          <w:rFonts w:ascii="Calibri" w:hAnsi="Calibri"/>
          <w:b/>
          <w:i/>
          <w:sz w:val="24"/>
        </w:rPr>
      </w:pPr>
      <w:r>
        <w:rPr>
          <w:rFonts w:ascii="Calibri" w:hAnsi="Calibri"/>
          <w:b/>
          <w:i/>
          <w:sz w:val="24"/>
        </w:rPr>
        <w:t>Betalning</w:t>
      </w:r>
      <w:r>
        <w:rPr>
          <w:rFonts w:ascii="Calibri" w:hAnsi="Calibri"/>
          <w:b/>
          <w:i/>
          <w:spacing w:val="-6"/>
          <w:sz w:val="24"/>
        </w:rPr>
        <w:t xml:space="preserve"> </w:t>
      </w:r>
      <w:r>
        <w:rPr>
          <w:rFonts w:ascii="Calibri" w:hAnsi="Calibri"/>
          <w:b/>
          <w:i/>
          <w:sz w:val="24"/>
        </w:rPr>
        <w:t>sker</w:t>
      </w:r>
      <w:r>
        <w:rPr>
          <w:rFonts w:ascii="Calibri" w:hAnsi="Calibri"/>
          <w:b/>
          <w:i/>
          <w:spacing w:val="-5"/>
          <w:sz w:val="24"/>
        </w:rPr>
        <w:t xml:space="preserve"> </w:t>
      </w:r>
      <w:r>
        <w:rPr>
          <w:rFonts w:ascii="Calibri" w:hAnsi="Calibri"/>
          <w:b/>
          <w:i/>
          <w:sz w:val="24"/>
        </w:rPr>
        <w:t>i</w:t>
      </w:r>
      <w:r>
        <w:rPr>
          <w:rFonts w:ascii="Calibri" w:hAnsi="Calibri"/>
          <w:b/>
          <w:i/>
          <w:spacing w:val="-5"/>
          <w:sz w:val="24"/>
        </w:rPr>
        <w:t xml:space="preserve"> </w:t>
      </w:r>
      <w:r>
        <w:rPr>
          <w:rFonts w:ascii="Calibri" w:hAnsi="Calibri"/>
          <w:b/>
          <w:i/>
          <w:sz w:val="24"/>
        </w:rPr>
        <w:t>samband</w:t>
      </w:r>
      <w:r>
        <w:rPr>
          <w:rFonts w:ascii="Calibri" w:hAnsi="Calibri"/>
          <w:b/>
          <w:i/>
          <w:spacing w:val="-4"/>
          <w:sz w:val="24"/>
        </w:rPr>
        <w:t xml:space="preserve"> </w:t>
      </w:r>
      <w:r>
        <w:rPr>
          <w:rFonts w:ascii="Calibri" w:hAnsi="Calibri"/>
          <w:b/>
          <w:i/>
          <w:sz w:val="24"/>
        </w:rPr>
        <w:t>med</w:t>
      </w:r>
      <w:r>
        <w:rPr>
          <w:rFonts w:ascii="Calibri" w:hAnsi="Calibri"/>
          <w:b/>
          <w:i/>
          <w:spacing w:val="-3"/>
          <w:sz w:val="24"/>
        </w:rPr>
        <w:t xml:space="preserve"> </w:t>
      </w:r>
      <w:r>
        <w:rPr>
          <w:rFonts w:ascii="Calibri" w:hAnsi="Calibri"/>
          <w:b/>
          <w:i/>
          <w:sz w:val="24"/>
        </w:rPr>
        <w:t>anmälan</w:t>
      </w:r>
      <w:r>
        <w:rPr>
          <w:rFonts w:ascii="Calibri" w:hAnsi="Calibri"/>
          <w:b/>
          <w:i/>
          <w:spacing w:val="-6"/>
          <w:sz w:val="24"/>
        </w:rPr>
        <w:t xml:space="preserve"> </w:t>
      </w:r>
      <w:r>
        <w:rPr>
          <w:rFonts w:ascii="Calibri" w:hAnsi="Calibri"/>
          <w:b/>
          <w:i/>
          <w:sz w:val="24"/>
        </w:rPr>
        <w:t>till</w:t>
      </w:r>
      <w:r>
        <w:rPr>
          <w:rFonts w:ascii="Calibri" w:hAnsi="Calibri"/>
          <w:b/>
          <w:i/>
          <w:spacing w:val="-5"/>
          <w:sz w:val="24"/>
        </w:rPr>
        <w:t xml:space="preserve"> </w:t>
      </w:r>
      <w:r>
        <w:rPr>
          <w:rFonts w:ascii="Calibri" w:hAnsi="Calibri"/>
          <w:b/>
          <w:i/>
          <w:sz w:val="24"/>
        </w:rPr>
        <w:t>prövning,</w:t>
      </w:r>
      <w:r>
        <w:rPr>
          <w:rFonts w:ascii="Calibri" w:hAnsi="Calibri"/>
          <w:b/>
          <w:i/>
          <w:spacing w:val="-5"/>
          <w:sz w:val="24"/>
        </w:rPr>
        <w:t xml:space="preserve"> </w:t>
      </w:r>
      <w:r>
        <w:rPr>
          <w:rFonts w:ascii="Calibri" w:hAnsi="Calibri"/>
          <w:b/>
          <w:i/>
          <w:sz w:val="24"/>
        </w:rPr>
        <w:t>dock</w:t>
      </w:r>
      <w:r>
        <w:rPr>
          <w:rFonts w:ascii="Calibri" w:hAnsi="Calibri"/>
          <w:b/>
          <w:i/>
          <w:spacing w:val="-5"/>
          <w:sz w:val="24"/>
        </w:rPr>
        <w:t xml:space="preserve"> </w:t>
      </w:r>
      <w:r>
        <w:rPr>
          <w:rFonts w:ascii="Calibri" w:hAnsi="Calibri"/>
          <w:b/>
          <w:i/>
          <w:sz w:val="24"/>
        </w:rPr>
        <w:t>senast</w:t>
      </w:r>
      <w:r>
        <w:rPr>
          <w:rFonts w:ascii="Calibri" w:hAnsi="Calibri"/>
          <w:b/>
          <w:i/>
          <w:spacing w:val="-3"/>
          <w:sz w:val="24"/>
        </w:rPr>
        <w:t xml:space="preserve"> </w:t>
      </w:r>
      <w:r>
        <w:rPr>
          <w:rFonts w:ascii="Calibri" w:hAnsi="Calibri"/>
          <w:b/>
          <w:i/>
          <w:sz w:val="24"/>
        </w:rPr>
        <w:t>202</w:t>
      </w:r>
      <w:r w:rsidR="009723E0">
        <w:rPr>
          <w:rFonts w:ascii="Calibri" w:hAnsi="Calibri"/>
          <w:b/>
          <w:i/>
          <w:sz w:val="24"/>
        </w:rPr>
        <w:t>6</w:t>
      </w:r>
      <w:r>
        <w:rPr>
          <w:rFonts w:ascii="Calibri" w:hAnsi="Calibri"/>
          <w:b/>
          <w:i/>
          <w:sz w:val="24"/>
        </w:rPr>
        <w:t>-06-</w:t>
      </w:r>
      <w:r>
        <w:rPr>
          <w:rFonts w:ascii="Calibri" w:hAnsi="Calibri"/>
          <w:b/>
          <w:i/>
          <w:spacing w:val="-5"/>
          <w:sz w:val="24"/>
        </w:rPr>
        <w:t>1</w:t>
      </w:r>
      <w:r w:rsidR="00576CA4">
        <w:rPr>
          <w:rFonts w:ascii="Calibri" w:hAnsi="Calibri"/>
          <w:b/>
          <w:i/>
          <w:spacing w:val="-5"/>
          <w:sz w:val="24"/>
        </w:rPr>
        <w:t>2</w:t>
      </w:r>
      <w:r>
        <w:rPr>
          <w:rFonts w:ascii="Calibri" w:hAnsi="Calibri"/>
          <w:b/>
          <w:i/>
          <w:spacing w:val="-5"/>
          <w:sz w:val="24"/>
        </w:rPr>
        <w:t>,</w:t>
      </w:r>
    </w:p>
    <w:p w14:paraId="5CF618B5" w14:textId="77777777" w:rsidR="005E02D2" w:rsidRDefault="002D197F">
      <w:pPr>
        <w:spacing w:before="119" w:line="338" w:lineRule="auto"/>
        <w:ind w:left="987"/>
        <w:rPr>
          <w:rFonts w:ascii="Calibri" w:hAnsi="Calibri"/>
          <w:b/>
          <w:i/>
          <w:sz w:val="24"/>
        </w:rPr>
      </w:pPr>
      <w:r>
        <w:rPr>
          <w:rFonts w:ascii="Calibri" w:hAnsi="Calibri"/>
          <w:b/>
          <w:i/>
          <w:sz w:val="24"/>
        </w:rPr>
        <w:t>till</w:t>
      </w:r>
      <w:r>
        <w:rPr>
          <w:rFonts w:ascii="Calibri" w:hAnsi="Calibri"/>
          <w:b/>
          <w:i/>
          <w:spacing w:val="-2"/>
          <w:sz w:val="24"/>
        </w:rPr>
        <w:t xml:space="preserve"> </w:t>
      </w:r>
      <w:r>
        <w:rPr>
          <w:rFonts w:ascii="Calibri" w:hAnsi="Calibri"/>
          <w:b/>
          <w:i/>
          <w:sz w:val="24"/>
        </w:rPr>
        <w:t>bankgiro</w:t>
      </w:r>
      <w:r>
        <w:rPr>
          <w:rFonts w:ascii="Calibri" w:hAnsi="Calibri"/>
          <w:b/>
          <w:i/>
          <w:spacing w:val="-5"/>
          <w:sz w:val="24"/>
        </w:rPr>
        <w:t xml:space="preserve"> </w:t>
      </w:r>
      <w:proofErr w:type="gramStart"/>
      <w:r>
        <w:rPr>
          <w:rFonts w:ascii="Calibri" w:hAnsi="Calibri"/>
          <w:b/>
          <w:i/>
          <w:sz w:val="24"/>
        </w:rPr>
        <w:t>991-1215</w:t>
      </w:r>
      <w:proofErr w:type="gramEnd"/>
      <w:r>
        <w:rPr>
          <w:rFonts w:ascii="Calibri" w:hAnsi="Calibri"/>
          <w:b/>
          <w:i/>
          <w:sz w:val="24"/>
        </w:rPr>
        <w:t>.</w:t>
      </w:r>
      <w:r>
        <w:rPr>
          <w:rFonts w:ascii="Calibri" w:hAnsi="Calibri"/>
          <w:b/>
          <w:i/>
          <w:spacing w:val="-8"/>
          <w:sz w:val="24"/>
        </w:rPr>
        <w:t xml:space="preserve"> </w:t>
      </w:r>
      <w:r>
        <w:rPr>
          <w:rFonts w:ascii="Calibri" w:hAnsi="Calibri"/>
          <w:b/>
          <w:i/>
          <w:sz w:val="24"/>
        </w:rPr>
        <w:t>OBS!</w:t>
      </w:r>
      <w:r>
        <w:rPr>
          <w:rFonts w:ascii="Calibri" w:hAnsi="Calibri"/>
          <w:b/>
          <w:i/>
          <w:spacing w:val="-5"/>
          <w:sz w:val="24"/>
        </w:rPr>
        <w:t xml:space="preserve"> </w:t>
      </w:r>
      <w:r>
        <w:rPr>
          <w:rFonts w:ascii="Calibri" w:hAnsi="Calibri"/>
          <w:b/>
          <w:i/>
          <w:sz w:val="24"/>
        </w:rPr>
        <w:t>Ange</w:t>
      </w:r>
      <w:r>
        <w:rPr>
          <w:rFonts w:ascii="Calibri" w:hAnsi="Calibri"/>
          <w:b/>
          <w:i/>
          <w:spacing w:val="-6"/>
          <w:sz w:val="24"/>
        </w:rPr>
        <w:t xml:space="preserve"> </w:t>
      </w:r>
      <w:proofErr w:type="gramStart"/>
      <w:r>
        <w:rPr>
          <w:rFonts w:ascii="Calibri" w:hAnsi="Calibri"/>
          <w:b/>
          <w:i/>
          <w:sz w:val="24"/>
        </w:rPr>
        <w:t>31390-6003</w:t>
      </w:r>
      <w:proofErr w:type="gramEnd"/>
      <w:r>
        <w:rPr>
          <w:rFonts w:ascii="Calibri" w:hAnsi="Calibri"/>
          <w:b/>
          <w:i/>
          <w:spacing w:val="-3"/>
          <w:sz w:val="24"/>
        </w:rPr>
        <w:t xml:space="preserve"> </w:t>
      </w:r>
      <w:r>
        <w:rPr>
          <w:rFonts w:ascii="Calibri" w:hAnsi="Calibri"/>
          <w:b/>
          <w:i/>
          <w:sz w:val="24"/>
        </w:rPr>
        <w:t>samt</w:t>
      </w:r>
      <w:r>
        <w:rPr>
          <w:rFonts w:ascii="Calibri" w:hAnsi="Calibri"/>
          <w:b/>
          <w:i/>
          <w:spacing w:val="-3"/>
          <w:sz w:val="24"/>
        </w:rPr>
        <w:t xml:space="preserve"> </w:t>
      </w:r>
      <w:r>
        <w:rPr>
          <w:rFonts w:ascii="Calibri" w:hAnsi="Calibri"/>
          <w:b/>
          <w:i/>
          <w:sz w:val="24"/>
        </w:rPr>
        <w:t>ditt</w:t>
      </w:r>
      <w:r>
        <w:rPr>
          <w:rFonts w:ascii="Calibri" w:hAnsi="Calibri"/>
          <w:b/>
          <w:i/>
          <w:spacing w:val="-5"/>
          <w:sz w:val="24"/>
        </w:rPr>
        <w:t xml:space="preserve"> </w:t>
      </w:r>
      <w:r>
        <w:rPr>
          <w:rFonts w:ascii="Calibri" w:hAnsi="Calibri"/>
          <w:b/>
          <w:i/>
          <w:sz w:val="24"/>
        </w:rPr>
        <w:t>namn</w:t>
      </w:r>
      <w:r>
        <w:rPr>
          <w:rFonts w:ascii="Calibri" w:hAnsi="Calibri"/>
          <w:b/>
          <w:i/>
          <w:spacing w:val="-5"/>
          <w:sz w:val="24"/>
        </w:rPr>
        <w:t xml:space="preserve"> </w:t>
      </w:r>
      <w:r>
        <w:rPr>
          <w:rFonts w:ascii="Calibri" w:hAnsi="Calibri"/>
          <w:b/>
          <w:i/>
          <w:sz w:val="24"/>
        </w:rPr>
        <w:t>i</w:t>
      </w:r>
      <w:r>
        <w:rPr>
          <w:rFonts w:ascii="Calibri" w:hAnsi="Calibri"/>
          <w:b/>
          <w:i/>
          <w:spacing w:val="-2"/>
          <w:sz w:val="24"/>
        </w:rPr>
        <w:t xml:space="preserve"> </w:t>
      </w:r>
      <w:r>
        <w:rPr>
          <w:rFonts w:ascii="Calibri" w:hAnsi="Calibri"/>
          <w:b/>
          <w:i/>
          <w:sz w:val="24"/>
        </w:rPr>
        <w:t>meddelande</w:t>
      </w:r>
      <w:r>
        <w:rPr>
          <w:rFonts w:ascii="Calibri" w:hAnsi="Calibri"/>
          <w:b/>
          <w:i/>
          <w:spacing w:val="-4"/>
          <w:sz w:val="24"/>
        </w:rPr>
        <w:t xml:space="preserve"> </w:t>
      </w:r>
      <w:r>
        <w:rPr>
          <w:rFonts w:ascii="Calibri" w:hAnsi="Calibri"/>
          <w:b/>
          <w:i/>
          <w:sz w:val="24"/>
        </w:rPr>
        <w:t>vid</w:t>
      </w:r>
      <w:r>
        <w:rPr>
          <w:rFonts w:ascii="Calibri" w:hAnsi="Calibri"/>
          <w:b/>
          <w:i/>
          <w:spacing w:val="-3"/>
          <w:sz w:val="24"/>
        </w:rPr>
        <w:t xml:space="preserve"> </w:t>
      </w:r>
      <w:r>
        <w:rPr>
          <w:rFonts w:ascii="Calibri" w:hAnsi="Calibri"/>
          <w:b/>
          <w:i/>
          <w:sz w:val="24"/>
        </w:rPr>
        <w:t xml:space="preserve">betalning. Kvitto på betalning mejlas till </w:t>
      </w:r>
      <w:hyperlink r:id="rId7">
        <w:r>
          <w:rPr>
            <w:rFonts w:ascii="Calibri" w:hAnsi="Calibri"/>
            <w:b/>
            <w:i/>
            <w:color w:val="0000FF"/>
            <w:sz w:val="24"/>
            <w:u w:val="single" w:color="0000FF"/>
          </w:rPr>
          <w:t>ullvigymnasiet@koping.se</w:t>
        </w:r>
      </w:hyperlink>
    </w:p>
    <w:p w14:paraId="681ECD77" w14:textId="77777777" w:rsidR="005E02D2" w:rsidRDefault="005E02D2">
      <w:pPr>
        <w:pStyle w:val="Brdtext"/>
        <w:spacing w:before="120"/>
        <w:rPr>
          <w:rFonts w:ascii="Calibri"/>
          <w:b/>
          <w:i/>
        </w:rPr>
      </w:pPr>
    </w:p>
    <w:p w14:paraId="00BD35C9" w14:textId="77777777" w:rsidR="005E02D2" w:rsidRDefault="002D197F">
      <w:pPr>
        <w:ind w:left="988"/>
        <w:rPr>
          <w:rFonts w:ascii="Calibri" w:hAnsi="Calibri"/>
          <w:b/>
          <w:i/>
          <w:sz w:val="24"/>
        </w:rPr>
      </w:pPr>
      <w:r>
        <w:rPr>
          <w:rFonts w:ascii="Calibri" w:hAnsi="Calibri"/>
          <w:b/>
          <w:i/>
          <w:sz w:val="24"/>
        </w:rPr>
        <w:t>Ingen</w:t>
      </w:r>
      <w:r>
        <w:rPr>
          <w:rFonts w:ascii="Calibri" w:hAnsi="Calibri"/>
          <w:b/>
          <w:i/>
          <w:spacing w:val="-6"/>
          <w:sz w:val="24"/>
        </w:rPr>
        <w:t xml:space="preserve"> </w:t>
      </w:r>
      <w:r>
        <w:rPr>
          <w:rFonts w:ascii="Calibri" w:hAnsi="Calibri"/>
          <w:b/>
          <w:i/>
          <w:sz w:val="24"/>
        </w:rPr>
        <w:t>återbetalning</w:t>
      </w:r>
      <w:r>
        <w:rPr>
          <w:rFonts w:ascii="Calibri" w:hAnsi="Calibri"/>
          <w:b/>
          <w:i/>
          <w:spacing w:val="-5"/>
          <w:sz w:val="24"/>
        </w:rPr>
        <w:t xml:space="preserve"> </w:t>
      </w:r>
      <w:r>
        <w:rPr>
          <w:rFonts w:ascii="Calibri" w:hAnsi="Calibri"/>
          <w:b/>
          <w:i/>
          <w:sz w:val="24"/>
        </w:rPr>
        <w:t>sker</w:t>
      </w:r>
      <w:r>
        <w:rPr>
          <w:rFonts w:ascii="Calibri" w:hAnsi="Calibri"/>
          <w:b/>
          <w:i/>
          <w:spacing w:val="-5"/>
          <w:sz w:val="24"/>
        </w:rPr>
        <w:t xml:space="preserve"> </w:t>
      </w:r>
      <w:r>
        <w:rPr>
          <w:rFonts w:ascii="Calibri" w:hAnsi="Calibri"/>
          <w:b/>
          <w:i/>
          <w:sz w:val="24"/>
        </w:rPr>
        <w:t>efter</w:t>
      </w:r>
      <w:r>
        <w:rPr>
          <w:rFonts w:ascii="Calibri" w:hAnsi="Calibri"/>
          <w:b/>
          <w:i/>
          <w:spacing w:val="-5"/>
          <w:sz w:val="24"/>
        </w:rPr>
        <w:t xml:space="preserve"> </w:t>
      </w:r>
      <w:r>
        <w:rPr>
          <w:rFonts w:ascii="Calibri" w:hAnsi="Calibri"/>
          <w:b/>
          <w:i/>
          <w:sz w:val="24"/>
        </w:rPr>
        <w:t>anmälan</w:t>
      </w:r>
      <w:r>
        <w:rPr>
          <w:rFonts w:ascii="Calibri" w:hAnsi="Calibri"/>
          <w:b/>
          <w:i/>
          <w:spacing w:val="-6"/>
          <w:sz w:val="24"/>
        </w:rPr>
        <w:t xml:space="preserve"> </w:t>
      </w:r>
      <w:r>
        <w:rPr>
          <w:rFonts w:ascii="Calibri" w:hAnsi="Calibri"/>
          <w:b/>
          <w:i/>
          <w:sz w:val="24"/>
        </w:rPr>
        <w:t>och</w:t>
      </w:r>
      <w:r>
        <w:rPr>
          <w:rFonts w:ascii="Calibri" w:hAnsi="Calibri"/>
          <w:b/>
          <w:i/>
          <w:spacing w:val="-5"/>
          <w:sz w:val="24"/>
        </w:rPr>
        <w:t xml:space="preserve"> </w:t>
      </w:r>
      <w:r>
        <w:rPr>
          <w:rFonts w:ascii="Calibri" w:hAnsi="Calibri"/>
          <w:b/>
          <w:i/>
          <w:spacing w:val="-2"/>
          <w:sz w:val="24"/>
        </w:rPr>
        <w:t>betalning.</w:t>
      </w:r>
    </w:p>
    <w:p w14:paraId="75C5148B" w14:textId="77777777" w:rsidR="005E02D2" w:rsidRDefault="002D197F">
      <w:pPr>
        <w:spacing w:before="120"/>
        <w:ind w:left="987"/>
        <w:rPr>
          <w:rFonts w:ascii="Calibri" w:hAnsi="Calibri"/>
          <w:b/>
          <w:i/>
          <w:sz w:val="24"/>
        </w:rPr>
      </w:pPr>
      <w:r>
        <w:rPr>
          <w:rFonts w:ascii="Calibri" w:hAnsi="Calibri"/>
          <w:b/>
          <w:i/>
          <w:sz w:val="24"/>
        </w:rPr>
        <w:t>Prövning</w:t>
      </w:r>
      <w:r>
        <w:rPr>
          <w:rFonts w:ascii="Calibri" w:hAnsi="Calibri"/>
          <w:b/>
          <w:i/>
          <w:spacing w:val="-7"/>
          <w:sz w:val="24"/>
        </w:rPr>
        <w:t xml:space="preserve"> </w:t>
      </w:r>
      <w:r>
        <w:rPr>
          <w:rFonts w:ascii="Calibri" w:hAnsi="Calibri"/>
          <w:b/>
          <w:i/>
          <w:sz w:val="24"/>
        </w:rPr>
        <w:t>efter</w:t>
      </w:r>
      <w:r>
        <w:rPr>
          <w:rFonts w:ascii="Calibri" w:hAnsi="Calibri"/>
          <w:b/>
          <w:i/>
          <w:spacing w:val="-5"/>
          <w:sz w:val="24"/>
        </w:rPr>
        <w:t xml:space="preserve"> </w:t>
      </w:r>
      <w:r>
        <w:rPr>
          <w:rFonts w:ascii="Calibri" w:hAnsi="Calibri"/>
          <w:b/>
          <w:i/>
          <w:sz w:val="24"/>
        </w:rPr>
        <w:t>avslutad</w:t>
      </w:r>
      <w:r>
        <w:rPr>
          <w:rFonts w:ascii="Calibri" w:hAnsi="Calibri"/>
          <w:b/>
          <w:i/>
          <w:spacing w:val="-8"/>
          <w:sz w:val="24"/>
        </w:rPr>
        <w:t xml:space="preserve"> </w:t>
      </w:r>
      <w:r>
        <w:rPr>
          <w:rFonts w:ascii="Calibri" w:hAnsi="Calibri"/>
          <w:b/>
          <w:i/>
          <w:sz w:val="24"/>
        </w:rPr>
        <w:t>skolgång</w:t>
      </w:r>
      <w:r>
        <w:rPr>
          <w:rFonts w:ascii="Calibri" w:hAnsi="Calibri"/>
          <w:b/>
          <w:i/>
          <w:spacing w:val="-4"/>
          <w:sz w:val="24"/>
        </w:rPr>
        <w:t xml:space="preserve"> </w:t>
      </w:r>
      <w:r>
        <w:rPr>
          <w:rFonts w:ascii="Calibri" w:hAnsi="Calibri"/>
          <w:b/>
          <w:i/>
          <w:sz w:val="24"/>
        </w:rPr>
        <w:t>genomförs</w:t>
      </w:r>
      <w:r>
        <w:rPr>
          <w:rFonts w:ascii="Calibri" w:hAnsi="Calibri"/>
          <w:b/>
          <w:i/>
          <w:spacing w:val="-5"/>
          <w:sz w:val="24"/>
        </w:rPr>
        <w:t xml:space="preserve"> </w:t>
      </w:r>
      <w:r>
        <w:rPr>
          <w:rFonts w:ascii="Calibri" w:hAnsi="Calibri"/>
          <w:b/>
          <w:i/>
          <w:sz w:val="24"/>
        </w:rPr>
        <w:t>i</w:t>
      </w:r>
      <w:r>
        <w:rPr>
          <w:rFonts w:ascii="Calibri" w:hAnsi="Calibri"/>
          <w:b/>
          <w:i/>
          <w:spacing w:val="-4"/>
          <w:sz w:val="24"/>
        </w:rPr>
        <w:t xml:space="preserve"> </w:t>
      </w:r>
      <w:r>
        <w:rPr>
          <w:rFonts w:ascii="Calibri" w:hAnsi="Calibri"/>
          <w:b/>
          <w:i/>
          <w:sz w:val="24"/>
        </w:rPr>
        <w:t>augusti</w:t>
      </w:r>
      <w:r>
        <w:rPr>
          <w:rFonts w:ascii="Calibri" w:hAnsi="Calibri"/>
          <w:b/>
          <w:i/>
          <w:spacing w:val="-5"/>
          <w:sz w:val="24"/>
        </w:rPr>
        <w:t xml:space="preserve"> </w:t>
      </w:r>
      <w:r>
        <w:rPr>
          <w:rFonts w:ascii="Calibri" w:hAnsi="Calibri"/>
          <w:b/>
          <w:i/>
          <w:sz w:val="24"/>
        </w:rPr>
        <w:t>på</w:t>
      </w:r>
      <w:r>
        <w:rPr>
          <w:rFonts w:ascii="Calibri" w:hAnsi="Calibri"/>
          <w:b/>
          <w:i/>
          <w:spacing w:val="-2"/>
          <w:sz w:val="24"/>
        </w:rPr>
        <w:t xml:space="preserve"> Ullvigymnasiet.</w:t>
      </w:r>
    </w:p>
    <w:sectPr w:rsidR="005E02D2">
      <w:pgSz w:w="11910" w:h="16840"/>
      <w:pgMar w:top="640" w:right="54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C2599"/>
    <w:multiLevelType w:val="hybridMultilevel"/>
    <w:tmpl w:val="1E06122C"/>
    <w:lvl w:ilvl="0" w:tplc="A5682C0A">
      <w:numFmt w:val="bullet"/>
      <w:lvlText w:val="☐"/>
      <w:lvlJc w:val="left"/>
      <w:pPr>
        <w:ind w:left="983" w:hanging="241"/>
      </w:pPr>
      <w:rPr>
        <w:rFonts w:ascii="MS Gothic" w:eastAsia="MS Gothic" w:hAnsi="MS Gothic" w:cs="MS Gothic" w:hint="default"/>
        <w:b w:val="0"/>
        <w:bCs w:val="0"/>
        <w:i w:val="0"/>
        <w:iCs w:val="0"/>
        <w:spacing w:val="0"/>
        <w:w w:val="99"/>
        <w:sz w:val="22"/>
        <w:szCs w:val="22"/>
        <w:lang w:val="sv-SE" w:eastAsia="en-US" w:bidi="ar-SA"/>
      </w:rPr>
    </w:lvl>
    <w:lvl w:ilvl="1" w:tplc="EFFE9FB2">
      <w:numFmt w:val="bullet"/>
      <w:lvlText w:val="•"/>
      <w:lvlJc w:val="left"/>
      <w:pPr>
        <w:ind w:left="1890" w:hanging="241"/>
      </w:pPr>
      <w:rPr>
        <w:rFonts w:hint="default"/>
        <w:lang w:val="sv-SE" w:eastAsia="en-US" w:bidi="ar-SA"/>
      </w:rPr>
    </w:lvl>
    <w:lvl w:ilvl="2" w:tplc="E00816DE">
      <w:numFmt w:val="bullet"/>
      <w:lvlText w:val="•"/>
      <w:lvlJc w:val="left"/>
      <w:pPr>
        <w:ind w:left="2801" w:hanging="241"/>
      </w:pPr>
      <w:rPr>
        <w:rFonts w:hint="default"/>
        <w:lang w:val="sv-SE" w:eastAsia="en-US" w:bidi="ar-SA"/>
      </w:rPr>
    </w:lvl>
    <w:lvl w:ilvl="3" w:tplc="A9B636EA">
      <w:numFmt w:val="bullet"/>
      <w:lvlText w:val="•"/>
      <w:lvlJc w:val="left"/>
      <w:pPr>
        <w:ind w:left="3711" w:hanging="241"/>
      </w:pPr>
      <w:rPr>
        <w:rFonts w:hint="default"/>
        <w:lang w:val="sv-SE" w:eastAsia="en-US" w:bidi="ar-SA"/>
      </w:rPr>
    </w:lvl>
    <w:lvl w:ilvl="4" w:tplc="280A53F2">
      <w:numFmt w:val="bullet"/>
      <w:lvlText w:val="•"/>
      <w:lvlJc w:val="left"/>
      <w:pPr>
        <w:ind w:left="4622" w:hanging="241"/>
      </w:pPr>
      <w:rPr>
        <w:rFonts w:hint="default"/>
        <w:lang w:val="sv-SE" w:eastAsia="en-US" w:bidi="ar-SA"/>
      </w:rPr>
    </w:lvl>
    <w:lvl w:ilvl="5" w:tplc="01C67CE6">
      <w:numFmt w:val="bullet"/>
      <w:lvlText w:val="•"/>
      <w:lvlJc w:val="left"/>
      <w:pPr>
        <w:ind w:left="5533" w:hanging="241"/>
      </w:pPr>
      <w:rPr>
        <w:rFonts w:hint="default"/>
        <w:lang w:val="sv-SE" w:eastAsia="en-US" w:bidi="ar-SA"/>
      </w:rPr>
    </w:lvl>
    <w:lvl w:ilvl="6" w:tplc="1B04BC88">
      <w:numFmt w:val="bullet"/>
      <w:lvlText w:val="•"/>
      <w:lvlJc w:val="left"/>
      <w:pPr>
        <w:ind w:left="6443" w:hanging="241"/>
      </w:pPr>
      <w:rPr>
        <w:rFonts w:hint="default"/>
        <w:lang w:val="sv-SE" w:eastAsia="en-US" w:bidi="ar-SA"/>
      </w:rPr>
    </w:lvl>
    <w:lvl w:ilvl="7" w:tplc="26FE23C6">
      <w:numFmt w:val="bullet"/>
      <w:lvlText w:val="•"/>
      <w:lvlJc w:val="left"/>
      <w:pPr>
        <w:ind w:left="7354" w:hanging="241"/>
      </w:pPr>
      <w:rPr>
        <w:rFonts w:hint="default"/>
        <w:lang w:val="sv-SE" w:eastAsia="en-US" w:bidi="ar-SA"/>
      </w:rPr>
    </w:lvl>
    <w:lvl w:ilvl="8" w:tplc="BEEAB2AA">
      <w:numFmt w:val="bullet"/>
      <w:lvlText w:val="•"/>
      <w:lvlJc w:val="left"/>
      <w:pPr>
        <w:ind w:left="8265" w:hanging="241"/>
      </w:pPr>
      <w:rPr>
        <w:rFonts w:hint="default"/>
        <w:lang w:val="sv-SE" w:eastAsia="en-US" w:bidi="ar-SA"/>
      </w:rPr>
    </w:lvl>
  </w:abstractNum>
  <w:num w:numId="1" w16cid:durableId="886721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2D2"/>
    <w:rsid w:val="00251EB9"/>
    <w:rsid w:val="002811EE"/>
    <w:rsid w:val="002D197F"/>
    <w:rsid w:val="00420704"/>
    <w:rsid w:val="00576CA4"/>
    <w:rsid w:val="005E02D2"/>
    <w:rsid w:val="009723E0"/>
    <w:rsid w:val="00A31FAC"/>
    <w:rsid w:val="00CB02A5"/>
    <w:rsid w:val="00D163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E5559"/>
  <w15:docId w15:val="{C2ED23FC-EE6C-427E-89A7-DA095A4E6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sv-SE"/>
    </w:rPr>
  </w:style>
  <w:style w:type="paragraph" w:styleId="Rubrik1">
    <w:name w:val="heading 1"/>
    <w:basedOn w:val="Normal"/>
    <w:uiPriority w:val="9"/>
    <w:qFormat/>
    <w:pPr>
      <w:spacing w:before="1"/>
      <w:ind w:left="178"/>
      <w:outlineLvl w:val="0"/>
    </w:pPr>
    <w:rPr>
      <w:b/>
      <w:bCs/>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24"/>
      <w:szCs w:val="24"/>
    </w:rPr>
  </w:style>
  <w:style w:type="paragraph" w:styleId="Rubrik">
    <w:name w:val="Title"/>
    <w:basedOn w:val="Normal"/>
    <w:uiPriority w:val="10"/>
    <w:qFormat/>
    <w:pPr>
      <w:ind w:left="1121"/>
    </w:pPr>
    <w:rPr>
      <w:rFonts w:ascii="Arial" w:eastAsia="Arial" w:hAnsi="Arial" w:cs="Arial"/>
      <w:b/>
      <w:bCs/>
      <w:sz w:val="28"/>
      <w:szCs w:val="28"/>
    </w:rPr>
  </w:style>
  <w:style w:type="paragraph" w:styleId="Liststycke">
    <w:name w:val="List Paragraph"/>
    <w:basedOn w:val="Normal"/>
    <w:uiPriority w:val="1"/>
    <w:qFormat/>
    <w:pPr>
      <w:ind w:left="983" w:right="275" w:hanging="1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llvigymnasiet@koping.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702</Words>
  <Characters>3726</Characters>
  <Application>Microsoft Office Word</Application>
  <DocSecurity>0</DocSecurity>
  <Lines>31</Lines>
  <Paragraphs>8</Paragraphs>
  <ScaleCrop>false</ScaleCrop>
  <Company>Västra Mälardalens kommunalförbund</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Guldbrandsson</dc:creator>
  <cp:lastModifiedBy>Elisabeth Östensson</cp:lastModifiedBy>
  <cp:revision>2</cp:revision>
  <cp:lastPrinted>2026-02-02T14:04:00Z</cp:lastPrinted>
  <dcterms:created xsi:type="dcterms:W3CDTF">2026-03-19T10:33:00Z</dcterms:created>
  <dcterms:modified xsi:type="dcterms:W3CDTF">2026-03-19T10:33:00Z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2023-05-08T00:00:00Z</vt:filetime>
  </property>
  <property fmtid="{D5CDD505-2E9C-101B-9397-08002B2CF9AE}" pid="3" name="Creator">
    <vt:lpwstr>Acrobat PDFMaker 23 för Word</vt:lpwstr>
  </property>
  <property fmtid="{D5CDD505-2E9C-101B-9397-08002B2CF9AE}" pid="4" name="LastSaved">
    <vt:filetime>2025-03-31T00:00:00Z</vt:filetime>
  </property>
  <property fmtid="{D5CDD505-2E9C-101B-9397-08002B2CF9AE}" pid="5" name="Producer">
    <vt:lpwstr>Adobe PDF Library 23.1.175</vt:lpwstr>
  </property>
  <property fmtid="{D5CDD505-2E9C-101B-9397-08002B2CF9AE}" pid="6" name="SourceModified">
    <vt:lpwstr>D:20230508124242</vt:lpwstr>
  </property>
</Properties>
</file>