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A12A9" w14:textId="77777777" w:rsidR="009B1284" w:rsidRDefault="00576CA7" w:rsidP="00EA2278">
      <w:pPr>
        <w:pStyle w:val="Liten"/>
        <w:sectPr w:rsidR="009B1284" w:rsidSect="00BE0806">
          <w:headerReference w:type="default" r:id="rId7"/>
          <w:pgSz w:w="11906" w:h="16838" w:code="9"/>
          <w:pgMar w:top="2098" w:right="1134" w:bottom="284" w:left="1134" w:header="567" w:footer="284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6F04BAD5" wp14:editId="238073B1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1119600" cy="406800"/>
            <wp:effectExtent l="0" t="0" r="4445" b="0"/>
            <wp:wrapNone/>
            <wp:docPr id="2" name="Bildobjekt 2" descr="Köpings kommun, logotyp. Därefter två tabeller för sidhuvud och sidfo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Köpings kommun, logotyp. Därefter två tabeller för sidhuvud och sidfot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4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pPr w:leftFromText="142" w:rightFromText="142" w:vertAnchor="page" w:horzAnchor="page" w:tblpX="1022" w:tblpY="568"/>
        <w:tblOverlap w:val="never"/>
        <w:tblW w:w="986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600" w:firstRow="0" w:lastRow="0" w:firstColumn="0" w:lastColumn="0" w:noHBand="1" w:noVBand="1"/>
      </w:tblPr>
      <w:tblGrid>
        <w:gridCol w:w="5386"/>
        <w:gridCol w:w="2552"/>
        <w:gridCol w:w="1928"/>
      </w:tblGrid>
      <w:tr w:rsidR="00C76B72" w14:paraId="2EFCF181" w14:textId="77777777" w:rsidTr="00CD2E61">
        <w:trPr>
          <w:cantSplit/>
        </w:trPr>
        <w:tc>
          <w:tcPr>
            <w:tcW w:w="5386" w:type="dxa"/>
          </w:tcPr>
          <w:p w14:paraId="645A99DC" w14:textId="77777777" w:rsidR="006950E3" w:rsidRDefault="00000000">
            <w:pPr>
              <w:pStyle w:val="Sidhuvud"/>
              <w:spacing w:before="890"/>
              <w:rPr>
                <w:rStyle w:val="Radrubrik"/>
              </w:rPr>
            </w:pPr>
            <w:r>
              <w:rPr>
                <w:rStyle w:val="Radrubrik"/>
              </w:rPr>
              <w:t>Kommunstyrelsen</w:t>
            </w:r>
          </w:p>
        </w:tc>
        <w:tc>
          <w:tcPr>
            <w:tcW w:w="2552" w:type="dxa"/>
          </w:tcPr>
          <w:p w14:paraId="02CD7D2B" w14:textId="77777777" w:rsidR="00C76B72" w:rsidRDefault="00C76B72" w:rsidP="00576CA7">
            <w:pPr>
              <w:pStyle w:val="SidhuvudRubrik"/>
              <w:spacing w:before="140"/>
            </w:pPr>
            <w:r>
              <w:t>Dokumenttyp</w:t>
            </w:r>
          </w:p>
          <w:p w14:paraId="204791D8" w14:textId="77777777" w:rsidR="00C76B72" w:rsidRDefault="00C76B72" w:rsidP="00576CA7">
            <w:pPr>
              <w:pStyle w:val="Sidhuvud"/>
            </w:pPr>
            <w:r>
              <w:t>Kallelse</w:t>
            </w:r>
          </w:p>
          <w:p w14:paraId="74B2E049" w14:textId="77777777" w:rsidR="00C76B72" w:rsidRDefault="00C76B72" w:rsidP="00576CA7">
            <w:pPr>
              <w:pStyle w:val="SidhuvudRubrik"/>
              <w:spacing w:before="120"/>
            </w:pPr>
            <w:r>
              <w:t>Datum</w:t>
            </w:r>
          </w:p>
          <w:p w14:paraId="0D53590B" w14:textId="77777777" w:rsidR="006950E3" w:rsidRDefault="00000000">
            <w:pPr>
              <w:pStyle w:val="Sidhuvud"/>
              <w:spacing w:after="120"/>
            </w:pPr>
            <w:r>
              <w:t>2024-06-05</w:t>
            </w:r>
          </w:p>
        </w:tc>
        <w:tc>
          <w:tcPr>
            <w:tcW w:w="1928" w:type="dxa"/>
          </w:tcPr>
          <w:p w14:paraId="518BACAC" w14:textId="77777777" w:rsidR="00C76B72" w:rsidRDefault="00D524FC" w:rsidP="00576CA7">
            <w:pPr>
              <w:pStyle w:val="SidhuvudRubrik"/>
              <w:spacing w:before="700"/>
              <w:jc w:val="right"/>
            </w:pPr>
            <w:r>
              <w:t>Mötets d</w:t>
            </w:r>
            <w:r w:rsidR="00C76B72">
              <w:t>iarienummer</w:t>
            </w:r>
          </w:p>
          <w:p w14:paraId="766C2CBB" w14:textId="77777777" w:rsidR="006950E3" w:rsidRDefault="00000000">
            <w:pPr>
              <w:pStyle w:val="Sidhuvud"/>
              <w:spacing w:after="120"/>
              <w:jc w:val="right"/>
            </w:pPr>
            <w:r>
              <w:t>KS 2024/440</w:t>
            </w:r>
          </w:p>
        </w:tc>
      </w:tr>
    </w:tbl>
    <w:tbl>
      <w:tblPr>
        <w:tblStyle w:val="Tabellrutnt"/>
        <w:tblpPr w:leftFromText="142" w:rightFromText="142" w:topFromText="794" w:vertAnchor="page" w:horzAnchor="page" w:tblpX="1022" w:tblpY="15622"/>
        <w:tblOverlap w:val="never"/>
        <w:tblW w:w="986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600" w:firstRow="0" w:lastRow="0" w:firstColumn="0" w:lastColumn="0" w:noHBand="1" w:noVBand="1"/>
      </w:tblPr>
      <w:tblGrid>
        <w:gridCol w:w="1927"/>
        <w:gridCol w:w="2098"/>
        <w:gridCol w:w="1418"/>
        <w:gridCol w:w="3005"/>
        <w:gridCol w:w="1418"/>
      </w:tblGrid>
      <w:tr w:rsidR="00554B00" w14:paraId="67D8876F" w14:textId="77777777" w:rsidTr="00576CA7">
        <w:trPr>
          <w:cantSplit/>
        </w:trPr>
        <w:tc>
          <w:tcPr>
            <w:tcW w:w="1927" w:type="dxa"/>
          </w:tcPr>
          <w:p w14:paraId="38C9A72C" w14:textId="77777777" w:rsidR="00554B00" w:rsidRDefault="00554B00" w:rsidP="00576CA7">
            <w:pPr>
              <w:pStyle w:val="SidfotRubrik"/>
              <w:spacing w:before="80"/>
            </w:pPr>
            <w:r>
              <w:t>Postadress</w:t>
            </w:r>
          </w:p>
          <w:p w14:paraId="2B1F1D80" w14:textId="77777777" w:rsidR="006950E3" w:rsidRDefault="00000000">
            <w:pPr>
              <w:pStyle w:val="Sidfot"/>
            </w:pPr>
            <w:r>
              <w:t>Köpings kommun</w:t>
            </w:r>
          </w:p>
          <w:p w14:paraId="63BB7B29" w14:textId="77777777" w:rsidR="006950E3" w:rsidRDefault="00000000">
            <w:pPr>
              <w:pStyle w:val="Sidfot"/>
            </w:pPr>
            <w:r>
              <w:t>731 85 Köping</w:t>
            </w:r>
          </w:p>
        </w:tc>
        <w:tc>
          <w:tcPr>
            <w:tcW w:w="2098" w:type="dxa"/>
          </w:tcPr>
          <w:p w14:paraId="2A70AE8F" w14:textId="77777777" w:rsidR="00554B00" w:rsidRDefault="00554B00" w:rsidP="00576CA7">
            <w:pPr>
              <w:pStyle w:val="SidfotRubrik"/>
              <w:spacing w:before="80"/>
            </w:pPr>
            <w:r>
              <w:t>Besöksadress</w:t>
            </w:r>
          </w:p>
          <w:p w14:paraId="3FE5758C" w14:textId="77777777" w:rsidR="006950E3" w:rsidRDefault="00000000">
            <w:pPr>
              <w:pStyle w:val="Sidfot"/>
            </w:pPr>
            <w:r>
              <w:t>Glasgatan 20 A</w:t>
            </w:r>
          </w:p>
        </w:tc>
        <w:tc>
          <w:tcPr>
            <w:tcW w:w="1418" w:type="dxa"/>
          </w:tcPr>
          <w:p w14:paraId="60DB4E47" w14:textId="77777777" w:rsidR="00554B00" w:rsidRDefault="00554B00" w:rsidP="00576CA7">
            <w:pPr>
              <w:pStyle w:val="SidfotRubrik"/>
              <w:spacing w:before="80"/>
            </w:pPr>
            <w:r>
              <w:t>Telefon</w:t>
            </w:r>
          </w:p>
          <w:p w14:paraId="5856F280" w14:textId="77777777" w:rsidR="006950E3" w:rsidRDefault="00000000">
            <w:pPr>
              <w:pStyle w:val="Sidfot"/>
            </w:pPr>
            <w:r>
              <w:t>0221-250 00</w:t>
            </w:r>
          </w:p>
        </w:tc>
        <w:tc>
          <w:tcPr>
            <w:tcW w:w="3005" w:type="dxa"/>
          </w:tcPr>
          <w:p w14:paraId="1AA20A3E" w14:textId="77777777" w:rsidR="00554B00" w:rsidRDefault="00554B00" w:rsidP="00576CA7">
            <w:pPr>
              <w:pStyle w:val="SidfotRubrik"/>
              <w:spacing w:before="80"/>
            </w:pPr>
            <w:r>
              <w:t>E-post</w:t>
            </w:r>
          </w:p>
          <w:p w14:paraId="556FBC05" w14:textId="77777777" w:rsidR="006950E3" w:rsidRDefault="00000000">
            <w:pPr>
              <w:pStyle w:val="Sidfot"/>
            </w:pPr>
            <w:r>
              <w:t>kommunledning@koping.se</w:t>
            </w:r>
          </w:p>
        </w:tc>
        <w:tc>
          <w:tcPr>
            <w:tcW w:w="1418" w:type="dxa"/>
          </w:tcPr>
          <w:p w14:paraId="3A8D014E" w14:textId="77777777" w:rsidR="00554B00" w:rsidRDefault="00554B00" w:rsidP="00576CA7">
            <w:pPr>
              <w:pStyle w:val="SidfotRubrik"/>
              <w:spacing w:before="80"/>
            </w:pPr>
            <w:r>
              <w:t>Webb</w:t>
            </w:r>
          </w:p>
          <w:p w14:paraId="4E77DFFB" w14:textId="77777777" w:rsidR="006950E3" w:rsidRDefault="00000000">
            <w:pPr>
              <w:pStyle w:val="Sidfot"/>
            </w:pPr>
            <w:r>
              <w:t>www.koping.se</w:t>
            </w:r>
          </w:p>
        </w:tc>
      </w:tr>
    </w:tbl>
    <w:p w14:paraId="78D092B3" w14:textId="77777777" w:rsidR="00321A7D" w:rsidRPr="00D524FC" w:rsidRDefault="00586F0F" w:rsidP="00D524FC">
      <w:pPr>
        <w:pStyle w:val="RubrikStor"/>
      </w:pPr>
      <w:r w:rsidRPr="00D524FC">
        <w:t>Kallelse</w:t>
      </w:r>
    </w:p>
    <w:p w14:paraId="7498D403" w14:textId="77777777" w:rsidR="00586F0F" w:rsidRDefault="00D524FC" w:rsidP="00576CA7">
      <w:pPr>
        <w:pStyle w:val="Information"/>
      </w:pPr>
      <w:r>
        <w:rPr>
          <w:rStyle w:val="Radrubrik"/>
        </w:rPr>
        <w:t>Beslutande organ</w:t>
      </w:r>
      <w:r w:rsidR="00586F0F">
        <w:tab/>
      </w:r>
      <w:r>
        <w:t>Kommunstyrelsen</w:t>
      </w:r>
    </w:p>
    <w:p w14:paraId="260A6204" w14:textId="77777777" w:rsidR="00D524FC" w:rsidRDefault="00111335" w:rsidP="00D524FC">
      <w:pPr>
        <w:pStyle w:val="Information"/>
      </w:pPr>
      <w:r>
        <w:rPr>
          <w:rStyle w:val="Radrubrik"/>
        </w:rPr>
        <w:t>Mötesd</w:t>
      </w:r>
      <w:r w:rsidR="00D524FC">
        <w:rPr>
          <w:rStyle w:val="Radrubrik"/>
        </w:rPr>
        <w:t>atum</w:t>
      </w:r>
      <w:r w:rsidR="00D524FC">
        <w:tab/>
      </w:r>
      <w:r>
        <w:t>2024-06-12</w:t>
      </w:r>
    </w:p>
    <w:p w14:paraId="775EEEB8" w14:textId="77777777" w:rsidR="00D524FC" w:rsidRDefault="00D524FC" w:rsidP="00D524FC">
      <w:pPr>
        <w:pStyle w:val="Information"/>
      </w:pPr>
      <w:r>
        <w:rPr>
          <w:rStyle w:val="Radrubrik"/>
        </w:rPr>
        <w:t>T</w:t>
      </w:r>
      <w:r w:rsidRPr="0004023E">
        <w:rPr>
          <w:rStyle w:val="Radrubrik"/>
        </w:rPr>
        <w:t>id</w:t>
      </w:r>
      <w:r>
        <w:tab/>
        <w:t>15.00–17.00</w:t>
      </w:r>
    </w:p>
    <w:p w14:paraId="0FF8FCB0" w14:textId="77777777" w:rsidR="00586F0F" w:rsidRDefault="00586F0F" w:rsidP="00576CA7">
      <w:pPr>
        <w:pStyle w:val="Information"/>
      </w:pPr>
      <w:r w:rsidRPr="0004023E">
        <w:rPr>
          <w:rStyle w:val="Radrubrik"/>
        </w:rPr>
        <w:t>Plats</w:t>
      </w:r>
      <w:r>
        <w:tab/>
        <w:t>Forum, Globen</w:t>
      </w:r>
    </w:p>
    <w:p w14:paraId="5E029885" w14:textId="77777777" w:rsidR="00321A7D" w:rsidRDefault="00CD2E61" w:rsidP="006764FD">
      <w:pPr>
        <w:pStyle w:val="Rubrik2"/>
      </w:pPr>
      <w:r>
        <w:t>Föredragningslista</w:t>
      </w:r>
    </w:p>
    <w:tbl>
      <w:tblPr>
        <w:tblStyle w:val="Fredragningslista"/>
        <w:tblW w:w="9864" w:type="dxa"/>
        <w:tblLayout w:type="fixed"/>
        <w:tblLook w:val="04A0" w:firstRow="1" w:lastRow="0" w:firstColumn="1" w:lastColumn="0" w:noHBand="0" w:noVBand="1"/>
      </w:tblPr>
      <w:tblGrid>
        <w:gridCol w:w="580"/>
        <w:gridCol w:w="6093"/>
        <w:gridCol w:w="1740"/>
        <w:gridCol w:w="1451"/>
      </w:tblGrid>
      <w:tr w:rsidR="006950E3" w14:paraId="122756BF" w14:textId="77777777" w:rsidTr="00695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6" w:type="dxa"/>
          </w:tcPr>
          <w:p w14:paraId="24A20314" w14:textId="77777777" w:rsidR="006950E3" w:rsidRDefault="00000000">
            <w:pPr>
              <w:pStyle w:val="NormalUtanAvstnd"/>
            </w:pPr>
            <w:r>
              <w:t>Nr</w:t>
            </w:r>
          </w:p>
        </w:tc>
        <w:tc>
          <w:tcPr>
            <w:tcW w:w="5952" w:type="dxa"/>
          </w:tcPr>
          <w:p w14:paraId="765CEB28" w14:textId="77777777" w:rsidR="006950E3" w:rsidRDefault="00000000">
            <w:pPr>
              <w:pStyle w:val="NormalUtanAvstnd"/>
            </w:pPr>
            <w:r>
              <w:t>Ärende</w:t>
            </w:r>
          </w:p>
        </w:tc>
        <w:tc>
          <w:tcPr>
            <w:tcW w:w="1700" w:type="dxa"/>
          </w:tcPr>
          <w:p w14:paraId="65B65604" w14:textId="77777777" w:rsidR="006950E3" w:rsidRDefault="00000000">
            <w:pPr>
              <w:pStyle w:val="NormalUtanAvstnd"/>
            </w:pPr>
            <w:r>
              <w:t>Föredragande</w:t>
            </w:r>
          </w:p>
        </w:tc>
        <w:tc>
          <w:tcPr>
            <w:tcW w:w="1417" w:type="dxa"/>
          </w:tcPr>
          <w:p w14:paraId="1F0EB44B" w14:textId="77777777" w:rsidR="006950E3" w:rsidRDefault="00000000">
            <w:pPr>
              <w:pStyle w:val="NormalUtanAvstnd"/>
            </w:pPr>
            <w:r>
              <w:t>Tid</w:t>
            </w:r>
          </w:p>
        </w:tc>
      </w:tr>
      <w:tr w:rsidR="006950E3" w14:paraId="3F844EC0" w14:textId="77777777" w:rsidTr="006950E3">
        <w:tc>
          <w:tcPr>
            <w:tcW w:w="566" w:type="dxa"/>
          </w:tcPr>
          <w:p w14:paraId="0A37AB64" w14:textId="77777777" w:rsidR="006950E3" w:rsidRDefault="00000000">
            <w:pPr>
              <w:pStyle w:val="NormalUtanAvstnd"/>
            </w:pPr>
            <w:r>
              <w:t>1.</w:t>
            </w:r>
          </w:p>
        </w:tc>
        <w:tc>
          <w:tcPr>
            <w:tcW w:w="5952" w:type="dxa"/>
          </w:tcPr>
          <w:p w14:paraId="14B6D22E" w14:textId="77777777" w:rsidR="006950E3" w:rsidRDefault="00000000">
            <w:pPr>
              <w:pStyle w:val="NormalUtanAvstnd"/>
            </w:pPr>
            <w:r>
              <w:t>Val av protokolljusterare</w:t>
            </w:r>
          </w:p>
        </w:tc>
        <w:tc>
          <w:tcPr>
            <w:tcW w:w="1700" w:type="dxa"/>
          </w:tcPr>
          <w:p w14:paraId="44A9E0B0" w14:textId="77777777" w:rsidR="006950E3" w:rsidRDefault="006950E3">
            <w:pPr>
              <w:pStyle w:val="NormalUtanAvstnd"/>
            </w:pPr>
          </w:p>
        </w:tc>
        <w:tc>
          <w:tcPr>
            <w:tcW w:w="1417" w:type="dxa"/>
          </w:tcPr>
          <w:p w14:paraId="441D9FB2" w14:textId="77777777" w:rsidR="006950E3" w:rsidRDefault="006950E3">
            <w:pPr>
              <w:pStyle w:val="NormalUtanAvstnd"/>
            </w:pPr>
          </w:p>
        </w:tc>
      </w:tr>
      <w:tr w:rsidR="006950E3" w14:paraId="537308F5" w14:textId="77777777" w:rsidTr="006950E3">
        <w:tc>
          <w:tcPr>
            <w:tcW w:w="566" w:type="dxa"/>
          </w:tcPr>
          <w:p w14:paraId="51CDE27B" w14:textId="77777777" w:rsidR="006950E3" w:rsidRDefault="00000000">
            <w:pPr>
              <w:pStyle w:val="NormalUtanAvstnd"/>
            </w:pPr>
            <w:r>
              <w:t>2.</w:t>
            </w:r>
          </w:p>
        </w:tc>
        <w:tc>
          <w:tcPr>
            <w:tcW w:w="5952" w:type="dxa"/>
          </w:tcPr>
          <w:p w14:paraId="62767481" w14:textId="77777777" w:rsidR="006950E3" w:rsidRDefault="00000000">
            <w:pPr>
              <w:pStyle w:val="NormalUtanAvstnd"/>
            </w:pPr>
            <w:r>
              <w:t>Fastställande av föredragningslista</w:t>
            </w:r>
          </w:p>
        </w:tc>
        <w:tc>
          <w:tcPr>
            <w:tcW w:w="1700" w:type="dxa"/>
          </w:tcPr>
          <w:p w14:paraId="7560614F" w14:textId="77777777" w:rsidR="006950E3" w:rsidRDefault="006950E3">
            <w:pPr>
              <w:pStyle w:val="NormalUtanAvstnd"/>
            </w:pPr>
          </w:p>
        </w:tc>
        <w:tc>
          <w:tcPr>
            <w:tcW w:w="1417" w:type="dxa"/>
          </w:tcPr>
          <w:p w14:paraId="0D821BD9" w14:textId="77777777" w:rsidR="006950E3" w:rsidRDefault="006950E3">
            <w:pPr>
              <w:pStyle w:val="NormalUtanAvstnd"/>
            </w:pPr>
          </w:p>
        </w:tc>
      </w:tr>
      <w:tr w:rsidR="006950E3" w14:paraId="45F9E6F9" w14:textId="77777777" w:rsidTr="006950E3">
        <w:tc>
          <w:tcPr>
            <w:tcW w:w="566" w:type="dxa"/>
          </w:tcPr>
          <w:p w14:paraId="7F2B7086" w14:textId="77777777" w:rsidR="006950E3" w:rsidRDefault="00000000">
            <w:pPr>
              <w:pStyle w:val="NormalUtanAvstnd"/>
            </w:pPr>
            <w:r>
              <w:t>3.</w:t>
            </w:r>
          </w:p>
        </w:tc>
        <w:tc>
          <w:tcPr>
            <w:tcW w:w="5952" w:type="dxa"/>
          </w:tcPr>
          <w:p w14:paraId="4088B67F" w14:textId="77777777" w:rsidR="006950E3" w:rsidRDefault="00000000">
            <w:pPr>
              <w:pStyle w:val="NormalUtanAvstnd"/>
            </w:pPr>
            <w:r>
              <w:t xml:space="preserve">Överläggning - Översyn av organisationen för kommunstyrelsens verksamheter </w:t>
            </w:r>
          </w:p>
        </w:tc>
        <w:tc>
          <w:tcPr>
            <w:tcW w:w="1700" w:type="dxa"/>
          </w:tcPr>
          <w:p w14:paraId="57CDFCAE" w14:textId="69EA4155" w:rsidR="006950E3" w:rsidRDefault="00000000">
            <w:pPr>
              <w:pStyle w:val="NormalUtanAvstnd"/>
            </w:pPr>
            <w:r>
              <w:t xml:space="preserve">Mats Carlström, </w:t>
            </w:r>
          </w:p>
        </w:tc>
        <w:tc>
          <w:tcPr>
            <w:tcW w:w="1417" w:type="dxa"/>
          </w:tcPr>
          <w:p w14:paraId="1463712F" w14:textId="77777777" w:rsidR="006950E3" w:rsidRDefault="006950E3">
            <w:pPr>
              <w:pStyle w:val="NormalUtanAvstnd"/>
            </w:pPr>
          </w:p>
        </w:tc>
      </w:tr>
    </w:tbl>
    <w:p w14:paraId="1F1EC290" w14:textId="77777777" w:rsidR="006950E3" w:rsidRDefault="00000000">
      <w:pPr>
        <w:pStyle w:val="Namnfrtydligande"/>
        <w:keepNext/>
      </w:pPr>
      <w:r>
        <w:t>Per Ågren</w:t>
      </w:r>
    </w:p>
    <w:p w14:paraId="7A1ADB8F" w14:textId="77777777" w:rsidR="002C65E9" w:rsidRPr="005272C2" w:rsidRDefault="002C65E9" w:rsidP="005272C2">
      <w:pPr>
        <w:pStyle w:val="NormalUtanAvstnd"/>
      </w:pPr>
      <w:r w:rsidRPr="005272C2">
        <w:t>Ordförande</w:t>
      </w:r>
    </w:p>
    <w:p w14:paraId="73660790" w14:textId="77777777" w:rsidR="00CD2E61" w:rsidRPr="00FD77FD" w:rsidRDefault="00CD2E61" w:rsidP="00FD77FD">
      <w:pPr>
        <w:pStyle w:val="Liten"/>
      </w:pPr>
    </w:p>
    <w:p w14:paraId="2C3D2104" w14:textId="77777777" w:rsidR="00CD2E61" w:rsidRPr="00FD77FD" w:rsidRDefault="00CD2E61" w:rsidP="00FD77FD">
      <w:pPr>
        <w:pStyle w:val="Liten"/>
        <w:sectPr w:rsidR="00CD2E61" w:rsidRPr="00FD77FD" w:rsidSect="00711166">
          <w:headerReference w:type="default" r:id="rId9"/>
          <w:footerReference w:type="default" r:id="rId10"/>
          <w:type w:val="continuous"/>
          <w:pgSz w:w="11906" w:h="16838" w:code="9"/>
          <w:pgMar w:top="2608" w:right="1134" w:bottom="1644" w:left="1134" w:header="567" w:footer="510" w:gutter="0"/>
          <w:cols w:space="708"/>
          <w:docGrid w:linePitch="360"/>
        </w:sectPr>
      </w:pPr>
    </w:p>
    <w:p w14:paraId="40285A1D" w14:textId="77777777" w:rsidR="006950E3" w:rsidRDefault="00000000">
      <w:pPr>
        <w:pStyle w:val="ParagrafRubrik1"/>
      </w:pPr>
      <w:r>
        <w:lastRenderedPageBreak/>
        <w:t>1</w:t>
      </w:r>
      <w:r>
        <w:tab/>
        <w:t>Val av protokolljusterare</w:t>
      </w:r>
    </w:p>
    <w:p w14:paraId="6715E532" w14:textId="77777777" w:rsidR="006950E3" w:rsidRDefault="00000000">
      <w:pPr>
        <w:pStyle w:val="Rubrik2"/>
      </w:pPr>
      <w:r>
        <w:t>Förslag till beslut</w:t>
      </w:r>
    </w:p>
    <w:p w14:paraId="4E06A720" w14:textId="77777777" w:rsidR="006950E3" w:rsidRDefault="00000000">
      <w:pPr>
        <w:pStyle w:val="Liststycke"/>
        <w:numPr>
          <w:ilvl w:val="0"/>
          <w:numId w:val="1"/>
        </w:numPr>
      </w:pPr>
      <w:r>
        <w:t>Välja Andreas Trygg (V) som justerare.</w:t>
      </w:r>
    </w:p>
    <w:p w14:paraId="7046490B" w14:textId="77777777" w:rsidR="006950E3" w:rsidRDefault="00000000">
      <w:pPr>
        <w:pStyle w:val="Rubrik1"/>
      </w:pPr>
      <w:r>
        <w:t>2</w:t>
      </w:r>
      <w:r>
        <w:tab/>
        <w:t>Fastställande av föredragningslista</w:t>
      </w:r>
    </w:p>
    <w:p w14:paraId="536D23B4" w14:textId="77777777" w:rsidR="006950E3" w:rsidRDefault="00000000">
      <w:pPr>
        <w:pStyle w:val="Rubrik2"/>
      </w:pPr>
      <w:r>
        <w:t>Förslag till beslut</w:t>
      </w:r>
    </w:p>
    <w:p w14:paraId="1CFFA236" w14:textId="77777777" w:rsidR="006950E3" w:rsidRDefault="00000000">
      <w:pPr>
        <w:pStyle w:val="Liststycke"/>
        <w:numPr>
          <w:ilvl w:val="0"/>
          <w:numId w:val="2"/>
        </w:numPr>
      </w:pPr>
      <w:r>
        <w:t>Föredragningslista fastställs.</w:t>
      </w:r>
    </w:p>
    <w:p w14:paraId="15FEA1B9" w14:textId="77777777" w:rsidR="006950E3" w:rsidRDefault="00000000">
      <w:pPr>
        <w:pStyle w:val="Rubrik2"/>
      </w:pPr>
      <w:r>
        <w:t>Beslutsunderlag</w:t>
      </w:r>
    </w:p>
    <w:p w14:paraId="648F0135" w14:textId="77777777" w:rsidR="006950E3" w:rsidRDefault="00000000">
      <w:pPr>
        <w:pStyle w:val="NormalUtanAvstnd"/>
      </w:pPr>
      <w:r>
        <w:t>Kallelse 2024-06-05</w:t>
      </w:r>
    </w:p>
    <w:p w14:paraId="5D2E47A3" w14:textId="77777777" w:rsidR="006950E3" w:rsidRDefault="00000000">
      <w:pPr>
        <w:pStyle w:val="Rubrik1"/>
      </w:pPr>
      <w:r>
        <w:t>3</w:t>
      </w:r>
      <w:r>
        <w:tab/>
        <w:t xml:space="preserve">Överläggning - Översyn av organisationen för kommunstyrelsens verksamheter </w:t>
      </w:r>
    </w:p>
    <w:p w14:paraId="537F1BF2" w14:textId="77777777" w:rsidR="006950E3" w:rsidRDefault="00000000">
      <w:pPr>
        <w:pStyle w:val="NormalUtanAvstnd"/>
      </w:pPr>
      <w:r>
        <w:t>Diarienummer: KS 2024/72</w:t>
      </w:r>
    </w:p>
    <w:p w14:paraId="4E5FE3B0" w14:textId="2FC8FE01" w:rsidR="006950E3" w:rsidRDefault="00000000">
      <w:pPr>
        <w:pStyle w:val="NormalUtanAvstnd"/>
      </w:pPr>
      <w:r>
        <w:t>Föredragande: Mats Carlström</w:t>
      </w:r>
    </w:p>
    <w:p w14:paraId="4FAEA96F" w14:textId="77777777" w:rsidR="006950E3" w:rsidRDefault="00000000">
      <w:pPr>
        <w:pStyle w:val="Rubrik2"/>
      </w:pPr>
      <w:r>
        <w:t>Ärendebeskrivning</w:t>
      </w:r>
    </w:p>
    <w:p w14:paraId="7AA6E0A3" w14:textId="4CC529F4" w:rsidR="006950E3" w:rsidRDefault="00000000">
      <w:r>
        <w:t>Mats Carlström informerar om översyn av organisationen för kommunstyrelsens verksamheter. </w:t>
      </w:r>
    </w:p>
    <w:sectPr w:rsidR="006950E3" w:rsidSect="00711166">
      <w:headerReference w:type="default" r:id="rId11"/>
      <w:footerReference w:type="default" r:id="rId12"/>
      <w:pgSz w:w="11906" w:h="16838" w:code="9"/>
      <w:pgMar w:top="2608" w:right="2268" w:bottom="1644" w:left="226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412C6" w14:textId="77777777" w:rsidR="00AB3B71" w:rsidRDefault="00AB3B71" w:rsidP="008C33D5">
      <w:pPr>
        <w:spacing w:after="0" w:line="240" w:lineRule="auto"/>
      </w:pPr>
      <w:r>
        <w:separator/>
      </w:r>
    </w:p>
  </w:endnote>
  <w:endnote w:type="continuationSeparator" w:id="0">
    <w:p w14:paraId="66D88A2A" w14:textId="77777777" w:rsidR="00AB3B71" w:rsidRDefault="00AB3B71" w:rsidP="008C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7ADD4" w14:textId="77777777" w:rsidR="009B1284" w:rsidRDefault="009B1284" w:rsidP="009A2810">
    <w:pPr>
      <w:pStyle w:val="Lit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E526E" w14:textId="77777777" w:rsidR="00925264" w:rsidRDefault="00925264" w:rsidP="009A2810">
    <w:pPr>
      <w:pStyle w:val="Lit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07421" w14:textId="77777777" w:rsidR="00AB3B71" w:rsidRDefault="00AB3B71" w:rsidP="008C33D5">
      <w:pPr>
        <w:spacing w:after="0" w:line="240" w:lineRule="auto"/>
      </w:pPr>
      <w:r>
        <w:separator/>
      </w:r>
    </w:p>
  </w:footnote>
  <w:footnote w:type="continuationSeparator" w:id="0">
    <w:p w14:paraId="42DB0D62" w14:textId="77777777" w:rsidR="00AB3B71" w:rsidRDefault="00AB3B71" w:rsidP="008C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DC405" w14:textId="77777777" w:rsidR="00F07783" w:rsidRDefault="00F07783" w:rsidP="00DB1BA8">
    <w:pPr>
      <w:pStyle w:val="SidhuvudRubrik"/>
      <w:spacing w:before="140"/>
      <w:jc w:val="right"/>
    </w:pPr>
    <w:r>
      <w:t>Sida</w:t>
    </w:r>
  </w:p>
  <w:p w14:paraId="2455D2C1" w14:textId="77777777" w:rsidR="00F07783" w:rsidRDefault="00F07783" w:rsidP="00DB1BA8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fldSimple w:instr=" NUMPAGES   \* MERGEFORMAT ">
      <w:r>
        <w:rPr>
          <w:noProof/>
        </w:rPr>
        <w:t>4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9866" w:type="dxa"/>
      <w:tblInd w:w="-11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5386"/>
      <w:gridCol w:w="2552"/>
      <w:gridCol w:w="1928"/>
    </w:tblGrid>
    <w:tr w:rsidR="00F07783" w14:paraId="6577F9D5" w14:textId="77777777" w:rsidTr="00DB1BA8">
      <w:trPr>
        <w:cantSplit/>
      </w:trPr>
      <w:tc>
        <w:tcPr>
          <w:tcW w:w="5387" w:type="dxa"/>
        </w:tcPr>
        <w:p w14:paraId="39170E37" w14:textId="77777777" w:rsidR="00F07783" w:rsidRDefault="00F07783">
          <w:pPr>
            <w:pStyle w:val="Sidhuvud"/>
          </w:pPr>
          <w:r>
            <w:rPr>
              <w:noProof/>
            </w:rPr>
            <w:drawing>
              <wp:inline distT="0" distB="0" distL="0" distR="0" wp14:anchorId="709156FE" wp14:editId="12C349C2">
                <wp:extent cx="1118618" cy="405385"/>
                <wp:effectExtent l="0" t="0" r="5715" b="0"/>
                <wp:docPr id="4" name="Bildobjekt 4" descr="Köpings kommun,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Köpings kommun, logotyp.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618" cy="405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489378F" w14:textId="77777777" w:rsidR="006950E3" w:rsidRDefault="00000000">
          <w:pPr>
            <w:pStyle w:val="Sidhuvud"/>
            <w:spacing w:before="250"/>
            <w:rPr>
              <w:rStyle w:val="Radrubrik"/>
            </w:rPr>
          </w:pPr>
          <w:r>
            <w:rPr>
              <w:rStyle w:val="Radrubrik"/>
            </w:rPr>
            <w:t>Kommunstyrelsen</w:t>
          </w:r>
        </w:p>
      </w:tc>
      <w:tc>
        <w:tcPr>
          <w:tcW w:w="2552" w:type="dxa"/>
        </w:tcPr>
        <w:p w14:paraId="5F255226" w14:textId="77777777" w:rsidR="00F07783" w:rsidRDefault="00F07783" w:rsidP="009D1972">
          <w:pPr>
            <w:pStyle w:val="SidhuvudRubrik"/>
            <w:spacing w:before="140"/>
          </w:pPr>
          <w:r>
            <w:t>Dokumenttyp</w:t>
          </w:r>
        </w:p>
        <w:p w14:paraId="35CD568B" w14:textId="77777777" w:rsidR="00F07783" w:rsidRDefault="00554B00">
          <w:pPr>
            <w:pStyle w:val="Sidhuvud"/>
          </w:pPr>
          <w:r>
            <w:t>Kallelse</w:t>
          </w:r>
        </w:p>
        <w:p w14:paraId="217DEB10" w14:textId="77777777" w:rsidR="00F07783" w:rsidRDefault="00F07783" w:rsidP="000924AA">
          <w:pPr>
            <w:pStyle w:val="SidhuvudRubrik"/>
            <w:spacing w:before="120"/>
          </w:pPr>
          <w:r>
            <w:t>Datum</w:t>
          </w:r>
        </w:p>
        <w:p w14:paraId="76AF931C" w14:textId="77777777" w:rsidR="006950E3" w:rsidRDefault="00000000">
          <w:pPr>
            <w:pStyle w:val="Sidhuvud"/>
            <w:spacing w:after="120"/>
          </w:pPr>
          <w:r>
            <w:t>2024-06-05</w:t>
          </w:r>
        </w:p>
      </w:tc>
      <w:tc>
        <w:tcPr>
          <w:tcW w:w="1928" w:type="dxa"/>
        </w:tcPr>
        <w:p w14:paraId="48AB9241" w14:textId="77777777" w:rsidR="00F07783" w:rsidRDefault="00F07783" w:rsidP="00543709">
          <w:pPr>
            <w:pStyle w:val="SidhuvudRubrik"/>
            <w:spacing w:before="140"/>
            <w:jc w:val="right"/>
          </w:pPr>
          <w:r>
            <w:t>Sida</w:t>
          </w:r>
        </w:p>
        <w:p w14:paraId="7916B5D4" w14:textId="77777777" w:rsidR="00F07783" w:rsidRDefault="00F07783" w:rsidP="009A2810">
          <w:pPr>
            <w:pStyle w:val="Sidhuvud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4</w:t>
            </w:r>
          </w:fldSimple>
          <w:r>
            <w:t>)</w:t>
          </w:r>
        </w:p>
        <w:p w14:paraId="774A8DA2" w14:textId="77777777" w:rsidR="00F07783" w:rsidRDefault="00F07783" w:rsidP="000924AA">
          <w:pPr>
            <w:pStyle w:val="SidhuvudRubrik"/>
            <w:spacing w:before="120"/>
            <w:jc w:val="right"/>
          </w:pPr>
          <w:r>
            <w:t>Diarienummer</w:t>
          </w:r>
        </w:p>
        <w:p w14:paraId="0228775E" w14:textId="77777777" w:rsidR="006950E3" w:rsidRDefault="00000000">
          <w:pPr>
            <w:pStyle w:val="Sidhuvud"/>
            <w:spacing w:after="120"/>
            <w:jc w:val="right"/>
          </w:pPr>
          <w:r>
            <w:t>KS 2024/440</w:t>
          </w:r>
        </w:p>
      </w:tc>
    </w:tr>
  </w:tbl>
  <w:p w14:paraId="46B8526C" w14:textId="77777777" w:rsidR="00F07783" w:rsidRDefault="00F07783" w:rsidP="008C33D5">
    <w:pPr>
      <w:pStyle w:val="Lit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9866" w:type="dxa"/>
      <w:tblInd w:w="-12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5386"/>
      <w:gridCol w:w="2552"/>
      <w:gridCol w:w="1928"/>
    </w:tblGrid>
    <w:tr w:rsidR="00DB1BA8" w14:paraId="28092EF1" w14:textId="77777777" w:rsidTr="00DB1BA8">
      <w:trPr>
        <w:cantSplit/>
      </w:trPr>
      <w:tc>
        <w:tcPr>
          <w:tcW w:w="5387" w:type="dxa"/>
        </w:tcPr>
        <w:p w14:paraId="709C48D9" w14:textId="77777777" w:rsidR="00DB1BA8" w:rsidRDefault="00DB1BA8">
          <w:pPr>
            <w:pStyle w:val="Sidhuvud"/>
          </w:pPr>
          <w:r>
            <w:rPr>
              <w:noProof/>
            </w:rPr>
            <w:drawing>
              <wp:inline distT="0" distB="0" distL="0" distR="0" wp14:anchorId="68F163AD" wp14:editId="0F89D9A3">
                <wp:extent cx="1118618" cy="405385"/>
                <wp:effectExtent l="0" t="0" r="5715" b="0"/>
                <wp:docPr id="1" name="Bildobjekt 1" descr="Köpings kommun,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Köpings kommun, logotyp.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618" cy="405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A3ABE9" w14:textId="77777777" w:rsidR="006950E3" w:rsidRDefault="00000000">
          <w:pPr>
            <w:pStyle w:val="Sidhuvud"/>
            <w:spacing w:before="250"/>
            <w:rPr>
              <w:rStyle w:val="Radrubrik"/>
            </w:rPr>
          </w:pPr>
          <w:r>
            <w:rPr>
              <w:rStyle w:val="Radrubrik"/>
            </w:rPr>
            <w:t>Kommunstyrelsen</w:t>
          </w:r>
        </w:p>
      </w:tc>
      <w:tc>
        <w:tcPr>
          <w:tcW w:w="2552" w:type="dxa"/>
        </w:tcPr>
        <w:p w14:paraId="4006E5E2" w14:textId="77777777" w:rsidR="00DB1BA8" w:rsidRDefault="00DB1BA8" w:rsidP="009D1972">
          <w:pPr>
            <w:pStyle w:val="SidhuvudRubrik"/>
            <w:spacing w:before="140"/>
          </w:pPr>
          <w:r>
            <w:t>Dokumenttyp</w:t>
          </w:r>
        </w:p>
        <w:p w14:paraId="63ADD994" w14:textId="77777777" w:rsidR="00DB1BA8" w:rsidRDefault="00DB1BA8">
          <w:pPr>
            <w:pStyle w:val="Sidhuvud"/>
          </w:pPr>
          <w:r>
            <w:t>Kallelse</w:t>
          </w:r>
        </w:p>
        <w:p w14:paraId="1F80F1BD" w14:textId="77777777" w:rsidR="00DB1BA8" w:rsidRDefault="00DB1BA8" w:rsidP="000924AA">
          <w:pPr>
            <w:pStyle w:val="SidhuvudRubrik"/>
            <w:spacing w:before="120"/>
          </w:pPr>
          <w:r>
            <w:t>Datum</w:t>
          </w:r>
        </w:p>
        <w:p w14:paraId="30C69383" w14:textId="77777777" w:rsidR="006950E3" w:rsidRDefault="00000000">
          <w:pPr>
            <w:pStyle w:val="Sidhuvud"/>
            <w:spacing w:after="120"/>
          </w:pPr>
          <w:r>
            <w:t>2024-06-05</w:t>
          </w:r>
        </w:p>
      </w:tc>
      <w:tc>
        <w:tcPr>
          <w:tcW w:w="1928" w:type="dxa"/>
        </w:tcPr>
        <w:p w14:paraId="4D15D6BD" w14:textId="77777777" w:rsidR="00DB1BA8" w:rsidRDefault="00DB1BA8" w:rsidP="00543709">
          <w:pPr>
            <w:pStyle w:val="SidhuvudRubrik"/>
            <w:spacing w:before="140"/>
            <w:jc w:val="right"/>
          </w:pPr>
          <w:r>
            <w:t>Sida</w:t>
          </w:r>
        </w:p>
        <w:p w14:paraId="59DBFBCE" w14:textId="77777777" w:rsidR="00DB1BA8" w:rsidRDefault="00DB1BA8" w:rsidP="009A2810">
          <w:pPr>
            <w:pStyle w:val="Sidhuvud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4</w:t>
            </w:r>
          </w:fldSimple>
          <w:r>
            <w:t>)</w:t>
          </w:r>
        </w:p>
        <w:p w14:paraId="6758044C" w14:textId="77777777" w:rsidR="00DB1BA8" w:rsidRDefault="00D524FC" w:rsidP="000924AA">
          <w:pPr>
            <w:pStyle w:val="SidhuvudRubrik"/>
            <w:spacing w:before="120"/>
            <w:jc w:val="right"/>
          </w:pPr>
          <w:r>
            <w:t>Mötets d</w:t>
          </w:r>
          <w:r w:rsidR="00DB1BA8">
            <w:t>iarienummer</w:t>
          </w:r>
        </w:p>
        <w:p w14:paraId="36A9B81E" w14:textId="77777777" w:rsidR="006950E3" w:rsidRDefault="00000000">
          <w:pPr>
            <w:pStyle w:val="Sidhuvud"/>
            <w:spacing w:after="120"/>
            <w:jc w:val="right"/>
          </w:pPr>
          <w:r>
            <w:t>KS 2024/440</w:t>
          </w:r>
        </w:p>
      </w:tc>
    </w:tr>
  </w:tbl>
  <w:p w14:paraId="035A9771" w14:textId="77777777" w:rsidR="00DB1BA8" w:rsidRDefault="00DB1BA8" w:rsidP="008C33D5">
    <w:pPr>
      <w:pStyle w:val="Lit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D69CE"/>
    <w:multiLevelType w:val="singleLevel"/>
    <w:tmpl w:val="9E5248EA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1" w15:restartNumberingAfterBreak="0">
    <w:nsid w:val="31BE7C55"/>
    <w:multiLevelType w:val="singleLevel"/>
    <w:tmpl w:val="14F0984E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2" w15:restartNumberingAfterBreak="0">
    <w:nsid w:val="36633BEF"/>
    <w:multiLevelType w:val="singleLevel"/>
    <w:tmpl w:val="06263920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38EC06C0"/>
    <w:multiLevelType w:val="singleLevel"/>
    <w:tmpl w:val="041D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41674171"/>
    <w:multiLevelType w:val="singleLevel"/>
    <w:tmpl w:val="A2807432"/>
    <w:lvl w:ilvl="0">
      <w:numFmt w:val="bullet"/>
      <w:lvlText w:val="▪"/>
      <w:lvlJc w:val="left"/>
      <w:pPr>
        <w:ind w:left="420" w:hanging="360"/>
      </w:pPr>
    </w:lvl>
  </w:abstractNum>
  <w:abstractNum w:abstractNumId="5" w15:restartNumberingAfterBreak="0">
    <w:nsid w:val="440B2A88"/>
    <w:multiLevelType w:val="singleLevel"/>
    <w:tmpl w:val="B5F057F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6" w15:restartNumberingAfterBreak="0">
    <w:nsid w:val="687469B2"/>
    <w:multiLevelType w:val="singleLevel"/>
    <w:tmpl w:val="2A9291A0"/>
    <w:lvl w:ilvl="0">
      <w:numFmt w:val="bullet"/>
      <w:lvlText w:val="o"/>
      <w:lvlJc w:val="left"/>
      <w:pPr>
        <w:ind w:left="420" w:hanging="360"/>
      </w:pPr>
    </w:lvl>
  </w:abstractNum>
  <w:abstractNum w:abstractNumId="7" w15:restartNumberingAfterBreak="0">
    <w:nsid w:val="6BA44381"/>
    <w:multiLevelType w:val="singleLevel"/>
    <w:tmpl w:val="D3469D8A"/>
    <w:lvl w:ilvl="0">
      <w:start w:val="1"/>
      <w:numFmt w:val="lowerLetter"/>
      <w:lvlText w:val="%1."/>
      <w:lvlJc w:val="left"/>
      <w:pPr>
        <w:ind w:left="420" w:hanging="360"/>
      </w:pPr>
    </w:lvl>
  </w:abstractNum>
  <w:num w:numId="1" w16cid:durableId="1929382162">
    <w:abstractNumId w:val="2"/>
    <w:lvlOverride w:ilvl="0">
      <w:startOverride w:val="1"/>
    </w:lvlOverride>
  </w:num>
  <w:num w:numId="2" w16cid:durableId="43968313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44"/>
    <w:rsid w:val="000170F3"/>
    <w:rsid w:val="0004023E"/>
    <w:rsid w:val="00072E1B"/>
    <w:rsid w:val="00074196"/>
    <w:rsid w:val="000924AA"/>
    <w:rsid w:val="000A2A89"/>
    <w:rsid w:val="000B2B98"/>
    <w:rsid w:val="000C348D"/>
    <w:rsid w:val="000C5AAF"/>
    <w:rsid w:val="000D4BAD"/>
    <w:rsid w:val="000F54DA"/>
    <w:rsid w:val="001006BE"/>
    <w:rsid w:val="00111335"/>
    <w:rsid w:val="00113BE6"/>
    <w:rsid w:val="00152D72"/>
    <w:rsid w:val="00152E49"/>
    <w:rsid w:val="00161773"/>
    <w:rsid w:val="00162090"/>
    <w:rsid w:val="0018333C"/>
    <w:rsid w:val="001D5425"/>
    <w:rsid w:val="002065FF"/>
    <w:rsid w:val="002142AD"/>
    <w:rsid w:val="00226623"/>
    <w:rsid w:val="00233745"/>
    <w:rsid w:val="00261CE4"/>
    <w:rsid w:val="00284126"/>
    <w:rsid w:val="002932F9"/>
    <w:rsid w:val="002C59BB"/>
    <w:rsid w:val="002C65E9"/>
    <w:rsid w:val="002E4F5B"/>
    <w:rsid w:val="00321A7D"/>
    <w:rsid w:val="00344724"/>
    <w:rsid w:val="00346BFA"/>
    <w:rsid w:val="00350FC5"/>
    <w:rsid w:val="003669F3"/>
    <w:rsid w:val="003702FB"/>
    <w:rsid w:val="0038247E"/>
    <w:rsid w:val="00387F3E"/>
    <w:rsid w:val="00391812"/>
    <w:rsid w:val="00395CB9"/>
    <w:rsid w:val="003B009A"/>
    <w:rsid w:val="003C06FE"/>
    <w:rsid w:val="00403561"/>
    <w:rsid w:val="004249ED"/>
    <w:rsid w:val="0045076C"/>
    <w:rsid w:val="00455034"/>
    <w:rsid w:val="00463780"/>
    <w:rsid w:val="004759D9"/>
    <w:rsid w:val="00485245"/>
    <w:rsid w:val="00485E39"/>
    <w:rsid w:val="0049782F"/>
    <w:rsid w:val="004A373C"/>
    <w:rsid w:val="004F3880"/>
    <w:rsid w:val="005272C2"/>
    <w:rsid w:val="005404AB"/>
    <w:rsid w:val="00543709"/>
    <w:rsid w:val="00554B00"/>
    <w:rsid w:val="00557C55"/>
    <w:rsid w:val="00573CDE"/>
    <w:rsid w:val="00576CA7"/>
    <w:rsid w:val="005836B7"/>
    <w:rsid w:val="00586F0F"/>
    <w:rsid w:val="00597BA8"/>
    <w:rsid w:val="005A5F3B"/>
    <w:rsid w:val="005B7A61"/>
    <w:rsid w:val="005D17D5"/>
    <w:rsid w:val="005D34AB"/>
    <w:rsid w:val="00600410"/>
    <w:rsid w:val="00620CC0"/>
    <w:rsid w:val="00621DFC"/>
    <w:rsid w:val="0063688E"/>
    <w:rsid w:val="006448DA"/>
    <w:rsid w:val="006474DA"/>
    <w:rsid w:val="006764FD"/>
    <w:rsid w:val="006807CD"/>
    <w:rsid w:val="00690D26"/>
    <w:rsid w:val="006950E3"/>
    <w:rsid w:val="006A61AE"/>
    <w:rsid w:val="006C0810"/>
    <w:rsid w:val="006D534D"/>
    <w:rsid w:val="006E6321"/>
    <w:rsid w:val="006F1CDD"/>
    <w:rsid w:val="00703E7C"/>
    <w:rsid w:val="00711166"/>
    <w:rsid w:val="007471A4"/>
    <w:rsid w:val="0074785F"/>
    <w:rsid w:val="00753964"/>
    <w:rsid w:val="00762CFE"/>
    <w:rsid w:val="007767BF"/>
    <w:rsid w:val="0079354D"/>
    <w:rsid w:val="007954DD"/>
    <w:rsid w:val="007A55A1"/>
    <w:rsid w:val="007B597B"/>
    <w:rsid w:val="00803D7F"/>
    <w:rsid w:val="0086216B"/>
    <w:rsid w:val="008A05EF"/>
    <w:rsid w:val="008C33D5"/>
    <w:rsid w:val="008D2A19"/>
    <w:rsid w:val="00905306"/>
    <w:rsid w:val="00925264"/>
    <w:rsid w:val="009434F1"/>
    <w:rsid w:val="009A2810"/>
    <w:rsid w:val="009B1284"/>
    <w:rsid w:val="009B1DD7"/>
    <w:rsid w:val="009D1972"/>
    <w:rsid w:val="009F09A5"/>
    <w:rsid w:val="009F5CA9"/>
    <w:rsid w:val="00A300E5"/>
    <w:rsid w:val="00A3060B"/>
    <w:rsid w:val="00A51132"/>
    <w:rsid w:val="00A51DD0"/>
    <w:rsid w:val="00A84DD8"/>
    <w:rsid w:val="00A86525"/>
    <w:rsid w:val="00AA43EF"/>
    <w:rsid w:val="00AB3B71"/>
    <w:rsid w:val="00AD7CEA"/>
    <w:rsid w:val="00AE14CA"/>
    <w:rsid w:val="00B03D56"/>
    <w:rsid w:val="00B3479E"/>
    <w:rsid w:val="00B36163"/>
    <w:rsid w:val="00B3776E"/>
    <w:rsid w:val="00B44A59"/>
    <w:rsid w:val="00B504D9"/>
    <w:rsid w:val="00B7529B"/>
    <w:rsid w:val="00B81DF5"/>
    <w:rsid w:val="00B92C0B"/>
    <w:rsid w:val="00B954F8"/>
    <w:rsid w:val="00BE0806"/>
    <w:rsid w:val="00BE5CF7"/>
    <w:rsid w:val="00BF543D"/>
    <w:rsid w:val="00C027D9"/>
    <w:rsid w:val="00C0716A"/>
    <w:rsid w:val="00C10EBB"/>
    <w:rsid w:val="00C11869"/>
    <w:rsid w:val="00C20F8A"/>
    <w:rsid w:val="00C46F2C"/>
    <w:rsid w:val="00C62214"/>
    <w:rsid w:val="00C71909"/>
    <w:rsid w:val="00C7368F"/>
    <w:rsid w:val="00C76B72"/>
    <w:rsid w:val="00C93553"/>
    <w:rsid w:val="00CA5397"/>
    <w:rsid w:val="00CC385A"/>
    <w:rsid w:val="00CD2E61"/>
    <w:rsid w:val="00CE07B7"/>
    <w:rsid w:val="00CF315A"/>
    <w:rsid w:val="00D524FC"/>
    <w:rsid w:val="00D571CA"/>
    <w:rsid w:val="00D6062A"/>
    <w:rsid w:val="00D67FE4"/>
    <w:rsid w:val="00D90C74"/>
    <w:rsid w:val="00DA3C59"/>
    <w:rsid w:val="00DB1BA8"/>
    <w:rsid w:val="00DB2B8B"/>
    <w:rsid w:val="00DE00F5"/>
    <w:rsid w:val="00E016B7"/>
    <w:rsid w:val="00E03BE4"/>
    <w:rsid w:val="00E36244"/>
    <w:rsid w:val="00E37DBB"/>
    <w:rsid w:val="00E46EF6"/>
    <w:rsid w:val="00E545D8"/>
    <w:rsid w:val="00E662D8"/>
    <w:rsid w:val="00EA1608"/>
    <w:rsid w:val="00EA2278"/>
    <w:rsid w:val="00EC6F8E"/>
    <w:rsid w:val="00ED2376"/>
    <w:rsid w:val="00EE1059"/>
    <w:rsid w:val="00EF2550"/>
    <w:rsid w:val="00F0224C"/>
    <w:rsid w:val="00F07783"/>
    <w:rsid w:val="00F15F1E"/>
    <w:rsid w:val="00F44D28"/>
    <w:rsid w:val="00F4518A"/>
    <w:rsid w:val="00F46403"/>
    <w:rsid w:val="00F51CA9"/>
    <w:rsid w:val="00F63C93"/>
    <w:rsid w:val="00F66AAE"/>
    <w:rsid w:val="00FA66B8"/>
    <w:rsid w:val="00FB1094"/>
    <w:rsid w:val="00FC34CD"/>
    <w:rsid w:val="00FD77FD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EDB547"/>
  <w15:chartTrackingRefBased/>
  <w15:docId w15:val="{DF949C17-86A2-4E4C-9A6C-4B74492C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Theme="minorHAnsi" w:hAnsi="Garamond" w:cstheme="minorBidi"/>
        <w:sz w:val="23"/>
        <w:szCs w:val="23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2C2"/>
    <w:pPr>
      <w:spacing w:after="160" w:line="28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B81DF5"/>
    <w:pPr>
      <w:keepNext/>
      <w:keepLines/>
      <w:spacing w:before="720" w:after="120" w:line="240" w:lineRule="auto"/>
      <w:ind w:hanging="1134"/>
      <w:outlineLvl w:val="0"/>
    </w:pPr>
    <w:rPr>
      <w:rFonts w:ascii="Arial" w:eastAsiaTheme="majorEastAsia" w:hAnsi="Arial" w:cstheme="majorBidi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5836B7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836B7"/>
    <w:pPr>
      <w:keepNext/>
      <w:keepLines/>
      <w:spacing w:before="300" w:after="40" w:line="240" w:lineRule="auto"/>
      <w:outlineLvl w:val="2"/>
    </w:pPr>
    <w:rPr>
      <w:rFonts w:ascii="Arial" w:eastAsiaTheme="majorEastAsia" w:hAnsi="Arial" w:cstheme="majorBidi"/>
    </w:rPr>
  </w:style>
  <w:style w:type="paragraph" w:styleId="Rubrik4">
    <w:name w:val="heading 4"/>
    <w:basedOn w:val="Normal"/>
    <w:next w:val="Normal"/>
    <w:link w:val="Rubrik4Char"/>
    <w:uiPriority w:val="9"/>
    <w:qFormat/>
    <w:rsid w:val="000924AA"/>
    <w:pPr>
      <w:keepNext/>
      <w:keepLines/>
      <w:spacing w:before="240" w:after="20" w:line="240" w:lineRule="auto"/>
      <w:outlineLvl w:val="3"/>
    </w:pPr>
    <w:rPr>
      <w:rFonts w:ascii="Arial" w:eastAsiaTheme="majorEastAsia" w:hAnsi="Arial" w:cstheme="majorBidi"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1DF5"/>
    <w:rPr>
      <w:rFonts w:ascii="Arial" w:eastAsiaTheme="majorEastAsia" w:hAnsi="Arial" w:cstheme="majorBidi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836B7"/>
    <w:rPr>
      <w:rFonts w:ascii="Arial" w:eastAsiaTheme="majorEastAsia" w:hAnsi="Arial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836B7"/>
    <w:rPr>
      <w:rFonts w:ascii="Arial" w:eastAsiaTheme="majorEastAsia" w:hAnsi="Arial" w:cstheme="majorBidi"/>
    </w:rPr>
  </w:style>
  <w:style w:type="paragraph" w:styleId="Sidhuvud">
    <w:name w:val="header"/>
    <w:basedOn w:val="Normal"/>
    <w:link w:val="SidhuvudChar"/>
    <w:uiPriority w:val="99"/>
    <w:unhideWhenUsed/>
    <w:rsid w:val="009A2810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2810"/>
  </w:style>
  <w:style w:type="paragraph" w:styleId="Sidfot">
    <w:name w:val="footer"/>
    <w:basedOn w:val="Normal"/>
    <w:link w:val="SidfotChar"/>
    <w:uiPriority w:val="99"/>
    <w:unhideWhenUsed/>
    <w:rsid w:val="000924AA"/>
    <w:pPr>
      <w:spacing w:after="0" w:line="240" w:lineRule="auto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0924AA"/>
    <w:rPr>
      <w:sz w:val="20"/>
    </w:rPr>
  </w:style>
  <w:style w:type="table" w:styleId="Tabellrutnt">
    <w:name w:val="Table Grid"/>
    <w:basedOn w:val="Normaltabell"/>
    <w:uiPriority w:val="39"/>
    <w:rsid w:val="008C3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n">
    <w:name w:val="Liten"/>
    <w:basedOn w:val="Normal"/>
    <w:uiPriority w:val="99"/>
    <w:rsid w:val="009B1284"/>
    <w:pPr>
      <w:spacing w:after="0" w:line="240" w:lineRule="auto"/>
    </w:pPr>
    <w:rPr>
      <w:sz w:val="2"/>
    </w:rPr>
  </w:style>
  <w:style w:type="paragraph" w:customStyle="1" w:styleId="NormalUtanAvstnd">
    <w:name w:val="NormalUtanAvstånd"/>
    <w:basedOn w:val="Normal"/>
    <w:qFormat/>
    <w:rsid w:val="00BE5CF7"/>
    <w:pPr>
      <w:spacing w:after="0"/>
    </w:pPr>
  </w:style>
  <w:style w:type="character" w:styleId="Hyperlnk">
    <w:name w:val="Hyperlink"/>
    <w:basedOn w:val="Standardstycketeckensnitt"/>
    <w:uiPriority w:val="99"/>
    <w:unhideWhenUsed/>
    <w:rsid w:val="00F4640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46403"/>
    <w:rPr>
      <w:color w:val="605E5C"/>
      <w:shd w:val="clear" w:color="auto" w:fill="E1DFDD"/>
    </w:rPr>
  </w:style>
  <w:style w:type="paragraph" w:customStyle="1" w:styleId="SidfotRubrik">
    <w:name w:val="Sidfot Rubrik"/>
    <w:basedOn w:val="Sidfot"/>
    <w:uiPriority w:val="99"/>
    <w:rsid w:val="00C10EBB"/>
    <w:rPr>
      <w:rFonts w:ascii="Arial" w:hAnsi="Arial"/>
      <w:b/>
      <w:sz w:val="14"/>
    </w:rPr>
  </w:style>
  <w:style w:type="paragraph" w:customStyle="1" w:styleId="SidhuvudRubrik">
    <w:name w:val="Sidhuvud Rubrik"/>
    <w:basedOn w:val="Sidhuvud"/>
    <w:uiPriority w:val="99"/>
    <w:rsid w:val="000924AA"/>
    <w:rPr>
      <w:rFonts w:ascii="Arial" w:hAnsi="Arial"/>
      <w:b/>
      <w:sz w:val="16"/>
    </w:rPr>
  </w:style>
  <w:style w:type="paragraph" w:customStyle="1" w:styleId="Avslut">
    <w:name w:val="Avslut"/>
    <w:basedOn w:val="Normal"/>
    <w:next w:val="Namnfrtydligande"/>
    <w:uiPriority w:val="99"/>
    <w:rsid w:val="005404AB"/>
    <w:pPr>
      <w:spacing w:before="480" w:after="0"/>
    </w:pPr>
  </w:style>
  <w:style w:type="paragraph" w:customStyle="1" w:styleId="Namnfrtydligande">
    <w:name w:val="Namnförtydligande"/>
    <w:basedOn w:val="Normal"/>
    <w:next w:val="NormalUtanAvstnd"/>
    <w:uiPriority w:val="99"/>
    <w:rsid w:val="005404AB"/>
    <w:pPr>
      <w:spacing w:before="720" w:after="0"/>
    </w:pPr>
  </w:style>
  <w:style w:type="character" w:customStyle="1" w:styleId="Rubrik4Char">
    <w:name w:val="Rubrik 4 Char"/>
    <w:basedOn w:val="Standardstycketeckensnitt"/>
    <w:link w:val="Rubrik4"/>
    <w:uiPriority w:val="9"/>
    <w:rsid w:val="000924AA"/>
    <w:rPr>
      <w:rFonts w:ascii="Arial" w:eastAsiaTheme="majorEastAsia" w:hAnsi="Arial" w:cstheme="majorBidi"/>
      <w:iCs/>
      <w:sz w:val="20"/>
    </w:rPr>
  </w:style>
  <w:style w:type="paragraph" w:customStyle="1" w:styleId="Ingress">
    <w:name w:val="Ingress"/>
    <w:basedOn w:val="Normal"/>
    <w:uiPriority w:val="4"/>
    <w:rsid w:val="0086216B"/>
    <w:rPr>
      <w:b/>
    </w:rPr>
  </w:style>
  <w:style w:type="table" w:customStyle="1" w:styleId="Grundtabell">
    <w:name w:val="Grundtabell"/>
    <w:basedOn w:val="Normaltabell"/>
    <w:uiPriority w:val="99"/>
    <w:rsid w:val="00905306"/>
    <w:rPr>
      <w:rFonts w:ascii="Arial" w:hAnsi="Arial"/>
      <w:sz w:val="20"/>
    </w:rPr>
    <w:tblPr>
      <w:tblBorders>
        <w:top w:val="single" w:sz="8" w:space="0" w:color="006862"/>
        <w:bottom w:val="single" w:sz="8" w:space="0" w:color="006862"/>
        <w:insideH w:val="single" w:sz="4" w:space="0" w:color="006862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862"/>
      </w:tcPr>
    </w:tblStylePr>
  </w:style>
  <w:style w:type="table" w:styleId="Tabellrutntljust">
    <w:name w:val="Grid Table Light"/>
    <w:basedOn w:val="Normaltabell"/>
    <w:uiPriority w:val="40"/>
    <w:rsid w:val="00F44D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t">
    <w:name w:val="NormalTät"/>
    <w:basedOn w:val="Normal"/>
    <w:qFormat/>
    <w:rsid w:val="00F44D28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FF1617"/>
    <w:rPr>
      <w:color w:val="808080"/>
    </w:rPr>
  </w:style>
  <w:style w:type="paragraph" w:customStyle="1" w:styleId="Information">
    <w:name w:val="Information"/>
    <w:basedOn w:val="Normal"/>
    <w:uiPriority w:val="99"/>
    <w:rsid w:val="00D524FC"/>
    <w:pPr>
      <w:ind w:left="2552" w:hanging="2552"/>
    </w:pPr>
  </w:style>
  <w:style w:type="character" w:customStyle="1" w:styleId="Radrubrik">
    <w:name w:val="Radrubrik"/>
    <w:basedOn w:val="Standardstycketeckensnitt"/>
    <w:uiPriority w:val="99"/>
    <w:rsid w:val="005A5F3B"/>
    <w:rPr>
      <w:rFonts w:ascii="Arial" w:hAnsi="Arial"/>
      <w:sz w:val="20"/>
    </w:rPr>
  </w:style>
  <w:style w:type="table" w:customStyle="1" w:styleId="Fredragningslista">
    <w:name w:val="Föredragningslista"/>
    <w:basedOn w:val="Normaltabell"/>
    <w:uiPriority w:val="99"/>
    <w:rsid w:val="00CC385A"/>
    <w:tblPr>
      <w:tblInd w:w="-113" w:type="dxa"/>
      <w:tblCellMar>
        <w:top w:w="113" w:type="dxa"/>
        <w:left w:w="113" w:type="dxa"/>
        <w:right w:w="113" w:type="dxa"/>
      </w:tblCellMar>
    </w:tblPr>
    <w:trPr>
      <w:cantSplit/>
    </w:trPr>
    <w:tblStylePr w:type="firstRow">
      <w:rPr>
        <w:rFonts w:ascii="Arial" w:hAnsi="Arial"/>
        <w:sz w:val="24"/>
      </w:rPr>
      <w:tblPr/>
      <w:trPr>
        <w:cantSplit w:val="0"/>
        <w:tblHeader/>
      </w:trPr>
    </w:tblStylePr>
  </w:style>
  <w:style w:type="paragraph" w:customStyle="1" w:styleId="ParagrafRubrik1">
    <w:name w:val="ParagrafRubrik1"/>
    <w:basedOn w:val="Normal"/>
    <w:next w:val="Normal"/>
    <w:uiPriority w:val="99"/>
    <w:rsid w:val="00B81DF5"/>
    <w:pPr>
      <w:keepNext/>
      <w:keepLines/>
      <w:spacing w:after="120" w:line="240" w:lineRule="auto"/>
      <w:ind w:hanging="1134"/>
      <w:outlineLvl w:val="0"/>
    </w:pPr>
    <w:rPr>
      <w:rFonts w:ascii="Arial" w:hAnsi="Arial"/>
      <w:sz w:val="36"/>
    </w:rPr>
  </w:style>
  <w:style w:type="paragraph" w:customStyle="1" w:styleId="RubrikStor">
    <w:name w:val="Rubrik Stor"/>
    <w:basedOn w:val="Normal"/>
    <w:uiPriority w:val="99"/>
    <w:rsid w:val="00D524FC"/>
    <w:pPr>
      <w:keepNext/>
      <w:keepLines/>
      <w:spacing w:before="480" w:after="120" w:line="240" w:lineRule="auto"/>
      <w:outlineLvl w:val="0"/>
    </w:pPr>
    <w:rPr>
      <w:rFonts w:ascii="Arial" w:hAnsi="Arial"/>
      <w:sz w:val="36"/>
    </w:rPr>
  </w:style>
  <w:style w:type="paragraph" w:customStyle="1" w:styleId="Sekretess">
    <w:name w:val="Sekretess"/>
    <w:basedOn w:val="Normal"/>
    <w:uiPriority w:val="99"/>
    <w:rsid w:val="005272C2"/>
    <w:pPr>
      <w:spacing w:before="120" w:after="0"/>
    </w:pPr>
  </w:style>
  <w:style w:type="paragraph" w:styleId="Liststycke">
    <w:name w:val="List Paragraph"/>
    <w:basedOn w:val="Normal"/>
    <w:uiPriority w:val="34"/>
    <w:qFormat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Köpings kommun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Köpings kommun</dc:creator>
  <cp:keywords/>
  <dc:description>MSC, 1.0, 2022-03-30</dc:description>
  <cp:lastModifiedBy>Johanna Burén</cp:lastModifiedBy>
  <cp:revision>2</cp:revision>
  <cp:lastPrinted>2022-01-27T14:08:00Z</cp:lastPrinted>
  <dcterms:created xsi:type="dcterms:W3CDTF">2024-06-11T09:27:00Z</dcterms:created>
  <dcterms:modified xsi:type="dcterms:W3CDTF">2024-06-11T09:27:00Z</dcterms:modified>
</cp:coreProperties>
</file>